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98" w:rsidRDefault="00AC0898" w:rsidP="00AC0898">
      <w:pPr>
        <w:pStyle w:val="ConsPlusNormal"/>
      </w:pPr>
      <w:r>
        <w:t>Зарегистрировано в Минюсте России 13 августа 2015 г. № 38511</w:t>
      </w:r>
    </w:p>
    <w:p w:rsidR="00AC0898" w:rsidRDefault="00AC0898" w:rsidP="00AC0898">
      <w:pPr>
        <w:pStyle w:val="ConsPlusNormal"/>
        <w:pBdr>
          <w:top w:val="single" w:sz="6" w:space="0" w:color="auto"/>
        </w:pBdr>
        <w:spacing w:before="100" w:after="100"/>
        <w:jc w:val="both"/>
        <w:rPr>
          <w:sz w:val="2"/>
          <w:szCs w:val="2"/>
        </w:rPr>
      </w:pPr>
    </w:p>
    <w:p w:rsidR="00AC0898" w:rsidRDefault="00AC0898" w:rsidP="00AC0898">
      <w:pPr>
        <w:pStyle w:val="ConsPlusNormal"/>
        <w:jc w:val="both"/>
      </w:pPr>
    </w:p>
    <w:p w:rsidR="00AC0898" w:rsidRDefault="00AC0898" w:rsidP="00AC0898">
      <w:pPr>
        <w:pStyle w:val="ConsPlusTitle"/>
        <w:jc w:val="center"/>
      </w:pPr>
      <w:r>
        <w:t>МИНИСТЕРСТВО ТРУДА И СОЦИАЛЬНОЙ ЗАЩИТЫ РОССИЙСКОЙ ФЕДЕРАЦИИ</w:t>
      </w:r>
    </w:p>
    <w:p w:rsidR="00AC0898" w:rsidRDefault="00AC0898" w:rsidP="00AC0898">
      <w:pPr>
        <w:pStyle w:val="ConsPlusTitle"/>
        <w:jc w:val="center"/>
      </w:pPr>
    </w:p>
    <w:p w:rsidR="00AC0898" w:rsidRDefault="00AC0898" w:rsidP="00AC0898">
      <w:pPr>
        <w:pStyle w:val="ConsPlusTitle"/>
        <w:jc w:val="center"/>
      </w:pPr>
      <w:r>
        <w:t>ПРИКАЗ</w:t>
      </w:r>
    </w:p>
    <w:p w:rsidR="00AC0898" w:rsidRDefault="00AC0898" w:rsidP="00AC0898">
      <w:pPr>
        <w:pStyle w:val="ConsPlusTitle"/>
        <w:jc w:val="center"/>
      </w:pPr>
      <w:r>
        <w:t>от 1 июня 2015 г. № 336н</w:t>
      </w:r>
    </w:p>
    <w:p w:rsidR="00AC0898" w:rsidRDefault="00AC0898" w:rsidP="00AC0898">
      <w:pPr>
        <w:pStyle w:val="ConsPlusTitle"/>
        <w:jc w:val="center"/>
      </w:pPr>
    </w:p>
    <w:p w:rsidR="00AC0898" w:rsidRDefault="00AC0898" w:rsidP="00AC0898">
      <w:pPr>
        <w:pStyle w:val="ConsPlusTitle"/>
        <w:jc w:val="center"/>
      </w:pPr>
      <w:r>
        <w:t>ОБ УТВЕРЖДЕНИИ ПРАВИЛ ПО ОХРАНЕ ТРУДА В СТРОИТЕЛЬСТВЕ</w:t>
      </w:r>
    </w:p>
    <w:p w:rsidR="00AC0898" w:rsidRDefault="00AC0898" w:rsidP="00AC0898">
      <w:pPr>
        <w:pStyle w:val="ConsPlusNormal"/>
        <w:jc w:val="both"/>
      </w:pPr>
    </w:p>
    <w:p w:rsidR="00AC0898" w:rsidRDefault="00AC0898" w:rsidP="00AC0898">
      <w:pPr>
        <w:pStyle w:val="ConsPlusNormal"/>
        <w:ind w:firstLine="540"/>
        <w:jc w:val="both"/>
      </w:pPr>
      <w:r>
        <w:t xml:space="preserve">В соответствии со </w:t>
      </w:r>
      <w:r>
        <w:rPr>
          <w:color w:val="0000FF"/>
        </w:rPr>
        <w:t>статьей 209</w:t>
      </w:r>
      <w:r>
        <w:t xml:space="preserve"> Трудового кодекса Российской Федерации (Собрание законодательства Российской Федерации, 2002, № 1, ст. 3; 2006, № 27, ст. 2878; 2009, № 30, ст. 3732; 2011, № 30, ст. 4586; 2013, № 52, ст. 6986) и </w:t>
      </w:r>
      <w:r>
        <w:rPr>
          <w:color w:val="0000FF"/>
        </w:rPr>
        <w:t>подпунктом 5.2.28 пункта 5</w:t>
      </w:r>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2013, № 22, ст. 2809; № 36, ст. 4578; № 37, ст. 4703; № 45, ст. 5822; № 46, ст. 5952; 2014, № 21, ст. 2710; № 26, ст. 3577; № 29, ст. 4160; № 32, ст. 4499; № 36, ст. 4868; 2015, № 2, ст. 491; № 6, ст. 963; № 16, ст. 2384), приказываю:</w:t>
      </w:r>
    </w:p>
    <w:p w:rsidR="00AC0898" w:rsidRDefault="00AC0898" w:rsidP="00AC0898">
      <w:pPr>
        <w:pStyle w:val="ConsPlusNormal"/>
        <w:ind w:firstLine="540"/>
        <w:jc w:val="both"/>
      </w:pPr>
      <w:r>
        <w:t xml:space="preserve">Утвердить </w:t>
      </w:r>
      <w:r>
        <w:rPr>
          <w:color w:val="0000FF"/>
        </w:rPr>
        <w:t>Правила</w:t>
      </w:r>
      <w:r>
        <w:t xml:space="preserve"> по охране труда в строительстве согласно приложению.</w:t>
      </w:r>
    </w:p>
    <w:p w:rsidR="00AC0898" w:rsidRDefault="00AC0898" w:rsidP="00AC0898">
      <w:pPr>
        <w:pStyle w:val="ConsPlusNormal"/>
        <w:jc w:val="both"/>
      </w:pPr>
    </w:p>
    <w:p w:rsidR="00AC0898" w:rsidRDefault="00AC0898" w:rsidP="00AC0898">
      <w:pPr>
        <w:pStyle w:val="ConsPlusNormal"/>
        <w:jc w:val="right"/>
      </w:pPr>
      <w:r>
        <w:t>Министр</w:t>
      </w:r>
    </w:p>
    <w:p w:rsidR="00AC0898" w:rsidRDefault="00AC0898" w:rsidP="00AC0898">
      <w:pPr>
        <w:pStyle w:val="ConsPlusNormal"/>
        <w:jc w:val="right"/>
      </w:pPr>
      <w:r>
        <w:t>М. ТОПИЛИН</w:t>
      </w: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right"/>
      </w:pPr>
      <w:r>
        <w:t>Приложение</w:t>
      </w:r>
    </w:p>
    <w:p w:rsidR="00AC0898" w:rsidRDefault="00AC0898" w:rsidP="00AC0898">
      <w:pPr>
        <w:pStyle w:val="ConsPlusNormal"/>
        <w:jc w:val="right"/>
      </w:pPr>
      <w:r>
        <w:t>к приказу Министерства труда</w:t>
      </w:r>
    </w:p>
    <w:p w:rsidR="00AC0898" w:rsidRDefault="00AC0898" w:rsidP="00AC0898">
      <w:pPr>
        <w:pStyle w:val="ConsPlusNormal"/>
        <w:jc w:val="right"/>
      </w:pPr>
      <w:r>
        <w:t>и социальной защиты</w:t>
      </w:r>
    </w:p>
    <w:p w:rsidR="00AC0898" w:rsidRDefault="00AC0898" w:rsidP="00AC0898">
      <w:pPr>
        <w:pStyle w:val="ConsPlusNormal"/>
        <w:jc w:val="right"/>
      </w:pPr>
      <w:r>
        <w:t>Российской Федерации</w:t>
      </w:r>
    </w:p>
    <w:p w:rsidR="00AC0898" w:rsidRDefault="00AC0898" w:rsidP="00AC0898">
      <w:pPr>
        <w:pStyle w:val="ConsPlusNormal"/>
        <w:jc w:val="right"/>
      </w:pPr>
      <w:r>
        <w:t>от 1 июня 2015 г. № 336н</w:t>
      </w:r>
    </w:p>
    <w:p w:rsidR="00AC0898" w:rsidRDefault="00AC0898" w:rsidP="00AC0898">
      <w:pPr>
        <w:pStyle w:val="ConsPlusNormal"/>
        <w:jc w:val="both"/>
      </w:pPr>
    </w:p>
    <w:p w:rsidR="00AC0898" w:rsidRDefault="00AC0898" w:rsidP="00AC0898">
      <w:pPr>
        <w:pStyle w:val="ConsPlusTitle"/>
        <w:jc w:val="center"/>
      </w:pPr>
      <w:bookmarkStart w:id="0" w:name="P27"/>
      <w:bookmarkEnd w:id="0"/>
      <w:r>
        <w:t>ПРАВИЛА ПО ОХРАНЕ ТРУДА В СТРОИТЕЛЬСТВЕ</w:t>
      </w:r>
    </w:p>
    <w:p w:rsidR="00AC0898" w:rsidRDefault="00AC0898" w:rsidP="00AC0898">
      <w:pPr>
        <w:pStyle w:val="ConsPlusNormal"/>
        <w:jc w:val="both"/>
      </w:pPr>
    </w:p>
    <w:p w:rsidR="00AC0898" w:rsidRDefault="00AC0898" w:rsidP="00AC0898">
      <w:pPr>
        <w:pStyle w:val="ConsPlusNormal"/>
        <w:jc w:val="center"/>
      </w:pPr>
      <w:r>
        <w:t>I. Общие положения</w:t>
      </w:r>
    </w:p>
    <w:p w:rsidR="00AC0898" w:rsidRDefault="00AC0898" w:rsidP="00AC0898">
      <w:pPr>
        <w:pStyle w:val="ConsPlusNormal"/>
        <w:jc w:val="both"/>
      </w:pPr>
    </w:p>
    <w:p w:rsidR="00AC0898" w:rsidRDefault="00AC0898" w:rsidP="00AC0898">
      <w:pPr>
        <w:pStyle w:val="ConsPlusNormal"/>
        <w:ind w:firstLine="540"/>
        <w:jc w:val="both"/>
      </w:pPr>
      <w:r>
        <w:t>1. Правила по охране труда в строительстве (далее - Правила) устанавливают государственные нормативные требования охраны труда при проведении общестроительных и специальных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AC0898" w:rsidRDefault="00AC0898" w:rsidP="00AC0898">
      <w:pPr>
        <w:pStyle w:val="ConsPlusNormal"/>
        <w:ind w:firstLine="540"/>
        <w:jc w:val="both"/>
      </w:pPr>
      <w:r>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AC0898" w:rsidRDefault="00AC0898" w:rsidP="00AC0898">
      <w:pPr>
        <w:pStyle w:val="ConsPlusNormal"/>
        <w:ind w:firstLine="540"/>
        <w:jc w:val="both"/>
      </w:pPr>
      <w:r>
        <w:t>2. Работодатель (лицо, осуществляющее строительство &lt;1&gt;)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AC0898" w:rsidRDefault="00AC0898" w:rsidP="00AC0898">
      <w:pPr>
        <w:pStyle w:val="ConsPlusNormal"/>
        <w:ind w:firstLine="540"/>
        <w:jc w:val="both"/>
      </w:pPr>
      <w:r>
        <w:t>--------------------------------</w:t>
      </w:r>
    </w:p>
    <w:p w:rsidR="00AC0898" w:rsidRDefault="00AC0898" w:rsidP="00AC0898">
      <w:pPr>
        <w:pStyle w:val="ConsPlusNormal"/>
        <w:ind w:firstLine="540"/>
        <w:jc w:val="both"/>
      </w:pPr>
      <w:r>
        <w:t xml:space="preserve">&lt;1&gt; Лицо, осуществляющее строительство, расширение, реконструкцию, техническое </w:t>
      </w:r>
      <w:r>
        <w:lastRenderedPageBreak/>
        <w:t>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w:t>
      </w:r>
    </w:p>
    <w:p w:rsidR="00AC0898" w:rsidRDefault="00AC0898" w:rsidP="00AC0898">
      <w:pPr>
        <w:pStyle w:val="ConsPlusNormal"/>
        <w:jc w:val="both"/>
      </w:pPr>
    </w:p>
    <w:p w:rsidR="00AC0898" w:rsidRDefault="00AC0898" w:rsidP="00AC0898">
      <w:pPr>
        <w:pStyle w:val="ConsPlusNormal"/>
        <w:ind w:firstLine="540"/>
        <w:jc w:val="both"/>
      </w:pPr>
      <w:r>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w:t>
      </w:r>
    </w:p>
    <w:p w:rsidR="00AC0898" w:rsidRDefault="00AC0898" w:rsidP="00AC0898">
      <w:pPr>
        <w:pStyle w:val="ConsPlusNormal"/>
        <w:ind w:firstLine="540"/>
        <w:jc w:val="both"/>
      </w:pPr>
      <w:r>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совместно с застройщиком должны быть разработаны и утверждены специальные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&lt;1&gt; (далее - требования охраны труда).</w:t>
      </w:r>
    </w:p>
    <w:p w:rsidR="00AC0898" w:rsidRDefault="00AC0898" w:rsidP="00AC0898">
      <w:pPr>
        <w:pStyle w:val="ConsPlusNormal"/>
        <w:ind w:firstLine="540"/>
        <w:jc w:val="both"/>
      </w:pPr>
      <w:r>
        <w:t>--------------------------------</w:t>
      </w:r>
    </w:p>
    <w:p w:rsidR="00AC0898" w:rsidRDefault="00AC0898" w:rsidP="00AC0898">
      <w:pPr>
        <w:pStyle w:val="ConsPlusNormal"/>
        <w:ind w:firstLine="540"/>
        <w:jc w:val="both"/>
      </w:pPr>
      <w:r>
        <w:t xml:space="preserve">&lt;1&gt; </w:t>
      </w:r>
      <w:r>
        <w:rPr>
          <w:color w:val="0000FF"/>
        </w:rPr>
        <w:t>Статья 211</w:t>
      </w:r>
      <w:r>
        <w:t xml:space="preserve"> Трудового кодекса Российской Федерации (Собрание законодательства Российской Федерации, 2006, № 27, ст. 2878; 2009, № 30, ст. 3732).</w:t>
      </w:r>
    </w:p>
    <w:p w:rsidR="00AC0898" w:rsidRDefault="00AC0898" w:rsidP="00AC0898">
      <w:pPr>
        <w:pStyle w:val="ConsPlusNormal"/>
        <w:jc w:val="both"/>
      </w:pPr>
    </w:p>
    <w:p w:rsidR="00AC0898" w:rsidRDefault="00AC0898" w:rsidP="00AC0898">
      <w:pPr>
        <w:pStyle w:val="ConsPlusNormal"/>
        <w:ind w:firstLine="540"/>
        <w:jc w:val="both"/>
      </w:pPr>
      <w:r>
        <w:t>5. 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AC0898" w:rsidRDefault="00AC0898" w:rsidP="00AC0898">
      <w:pPr>
        <w:pStyle w:val="ConsPlusNormal"/>
        <w:ind w:firstLine="540"/>
        <w:jc w:val="both"/>
      </w:pPr>
      <w:r>
        <w:t>1) движущиеся машины и механизмы, подвижные части технологического оборудования, передвигающихся заготовок и строительных материалов;</w:t>
      </w:r>
    </w:p>
    <w:p w:rsidR="00AC0898" w:rsidRDefault="00AC0898" w:rsidP="00AC0898">
      <w:pPr>
        <w:pStyle w:val="ConsPlusNormal"/>
        <w:ind w:firstLine="540"/>
        <w:jc w:val="both"/>
      </w:pPr>
      <w:r>
        <w:t>2) падающие предметы и материалы, самопроизвольно обрушающиеся конструкции зданий и сооружений, оборудования, горных пород и грунтов;</w:t>
      </w:r>
    </w:p>
    <w:p w:rsidR="00AC0898" w:rsidRDefault="00AC0898" w:rsidP="00AC0898">
      <w:pPr>
        <w:pStyle w:val="ConsPlusNormal"/>
        <w:ind w:firstLine="540"/>
        <w:jc w:val="both"/>
      </w:pPr>
      <w: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rsidR="00AC0898" w:rsidRDefault="00AC0898" w:rsidP="00AC0898">
      <w:pPr>
        <w:pStyle w:val="ConsPlusNormal"/>
        <w:ind w:firstLine="540"/>
        <w:jc w:val="both"/>
      </w:pPr>
      <w:r>
        <w:t>4) повышенная загазованность и запыленность воздуха рабочей зоны;</w:t>
      </w:r>
    </w:p>
    <w:p w:rsidR="00AC0898" w:rsidRDefault="00AC0898" w:rsidP="00AC0898">
      <w:pPr>
        <w:pStyle w:val="ConsPlusNormal"/>
        <w:ind w:firstLine="540"/>
        <w:jc w:val="both"/>
      </w:pPr>
      <w:r>
        <w:t>5) повышенная или пониженная температура воздуха рабочей зоны;</w:t>
      </w:r>
    </w:p>
    <w:p w:rsidR="00AC0898" w:rsidRDefault="00AC0898" w:rsidP="00AC0898">
      <w:pPr>
        <w:pStyle w:val="ConsPlusNormal"/>
        <w:ind w:firstLine="540"/>
        <w:jc w:val="both"/>
      </w:pPr>
      <w:r>
        <w:t>6) повышенные уровни шума и вибрации на рабочих местах;</w:t>
      </w:r>
    </w:p>
    <w:p w:rsidR="00AC0898" w:rsidRDefault="00AC0898" w:rsidP="00AC0898">
      <w:pPr>
        <w:pStyle w:val="ConsPlusNormal"/>
        <w:ind w:firstLine="540"/>
        <w:jc w:val="both"/>
      </w:pPr>
      <w:r>
        <w:t>7) повышенная влажность воздуха;</w:t>
      </w:r>
    </w:p>
    <w:p w:rsidR="00AC0898" w:rsidRDefault="00AC0898" w:rsidP="00AC0898">
      <w:pPr>
        <w:pStyle w:val="ConsPlusNormal"/>
        <w:ind w:firstLine="540"/>
        <w:jc w:val="both"/>
      </w:pPr>
      <w:r>
        <w:t>8) повышенные уровни статического электричества;</w:t>
      </w:r>
    </w:p>
    <w:p w:rsidR="00AC0898" w:rsidRDefault="00AC0898" w:rsidP="00AC0898">
      <w:pPr>
        <w:pStyle w:val="ConsPlusNormal"/>
        <w:ind w:firstLine="540"/>
        <w:jc w:val="both"/>
      </w:pPr>
      <w:r>
        <w:t>9)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10)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AC0898" w:rsidRDefault="00AC0898" w:rsidP="00AC0898">
      <w:pPr>
        <w:pStyle w:val="ConsPlusNormal"/>
        <w:ind w:firstLine="540"/>
        <w:jc w:val="both"/>
      </w:pPr>
      <w:r>
        <w:t>11) физические перегрузки;</w:t>
      </w:r>
    </w:p>
    <w:p w:rsidR="00AC0898" w:rsidRDefault="00AC0898" w:rsidP="00AC0898">
      <w:pPr>
        <w:pStyle w:val="ConsPlusNormal"/>
        <w:ind w:firstLine="540"/>
        <w:jc w:val="both"/>
      </w:pPr>
      <w:r>
        <w:t>12) нервно-психические перегрузки.</w:t>
      </w:r>
    </w:p>
    <w:p w:rsidR="00AC0898" w:rsidRDefault="00AC0898" w:rsidP="00AC0898">
      <w:pPr>
        <w:pStyle w:val="ConsPlusNormal"/>
        <w:ind w:firstLine="540"/>
        <w:jc w:val="both"/>
      </w:pPr>
      <w:r>
        <w:t>6. При проведении работ в строительном производстве,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w:t>
      </w:r>
    </w:p>
    <w:p w:rsidR="00AC0898" w:rsidRDefault="00AC0898" w:rsidP="00AC0898">
      <w:pPr>
        <w:pStyle w:val="ConsPlusNormal"/>
        <w:ind w:firstLine="540"/>
        <w:jc w:val="both"/>
      </w:pPr>
      <w:r>
        <w:t>7. Работодатели вправе устанавливать дополнительные требования безопасности при организации и проведении строительного производства, улучшающие условия труда работников.</w:t>
      </w:r>
    </w:p>
    <w:p w:rsidR="00AC0898" w:rsidRDefault="00AC0898" w:rsidP="00AC0898">
      <w:pPr>
        <w:pStyle w:val="ConsPlusNormal"/>
        <w:jc w:val="both"/>
      </w:pPr>
    </w:p>
    <w:p w:rsidR="00AC0898" w:rsidRDefault="00AC0898" w:rsidP="00AC0898">
      <w:pPr>
        <w:pStyle w:val="ConsPlusNormal"/>
        <w:jc w:val="center"/>
      </w:pPr>
      <w:r>
        <w:t>II. Требования охраны труда при организации</w:t>
      </w:r>
    </w:p>
    <w:p w:rsidR="00AC0898" w:rsidRDefault="00AC0898" w:rsidP="00AC0898">
      <w:pPr>
        <w:pStyle w:val="ConsPlusNormal"/>
        <w:jc w:val="center"/>
      </w:pPr>
      <w:r>
        <w:t>проведения работ (производственных процессов)</w:t>
      </w:r>
    </w:p>
    <w:p w:rsidR="00AC0898" w:rsidRDefault="00AC0898" w:rsidP="00AC0898">
      <w:pPr>
        <w:pStyle w:val="ConsPlusNormal"/>
        <w:jc w:val="center"/>
      </w:pPr>
      <w:r>
        <w:lastRenderedPageBreak/>
        <w:t>в строительном производстве</w:t>
      </w:r>
    </w:p>
    <w:p w:rsidR="00AC0898" w:rsidRDefault="00AC0898" w:rsidP="00AC0898">
      <w:pPr>
        <w:pStyle w:val="ConsPlusNormal"/>
        <w:jc w:val="both"/>
      </w:pPr>
    </w:p>
    <w:p w:rsidR="00AC0898" w:rsidRDefault="00AC0898" w:rsidP="00AC0898">
      <w:pPr>
        <w:pStyle w:val="ConsPlusNormal"/>
        <w:ind w:firstLine="540"/>
        <w:jc w:val="both"/>
      </w:pPr>
      <w:r>
        <w:t>8. Организация и проведение строительного производства должны осуществляться в соответствии с проектами организации строительства (далее - ПОС) и проектами производства работ (далее - ППР), которые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w:t>
      </w:r>
    </w:p>
    <w:p w:rsidR="00AC0898" w:rsidRDefault="00AC0898" w:rsidP="00AC0898">
      <w:pPr>
        <w:pStyle w:val="ConsPlusNormal"/>
        <w:ind w:firstLine="540"/>
        <w:jc w:val="both"/>
      </w:pPr>
      <w:r>
        <w:t>9. Перед началом проектирования строительного производства должны быть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AC0898" w:rsidRDefault="00AC0898" w:rsidP="00AC0898">
      <w:pPr>
        <w:pStyle w:val="ConsPlusNormal"/>
        <w:ind w:firstLine="540"/>
        <w:jc w:val="both"/>
      </w:pPr>
      <w:r>
        <w:t>Опасные зоны, связанные с применением грузоподъемных машин, должны указываться в ПОС, а остальные - в ППР.</w:t>
      </w:r>
    </w:p>
    <w:p w:rsidR="00AC0898" w:rsidRDefault="00AC0898" w:rsidP="00AC0898">
      <w:pPr>
        <w:pStyle w:val="ConsPlusNormal"/>
        <w:ind w:firstLine="540"/>
        <w:jc w:val="both"/>
      </w:pPr>
      <w:r>
        <w:t>10. К опасным зонам с постоянным присутствием опасных производственных факторов в строительном производстве, отражаемым в ППР, относятся:</w:t>
      </w:r>
    </w:p>
    <w:p w:rsidR="00AC0898" w:rsidRDefault="00AC0898" w:rsidP="00AC0898">
      <w:pPr>
        <w:pStyle w:val="ConsPlusNormal"/>
        <w:ind w:firstLine="540"/>
        <w:jc w:val="both"/>
      </w:pPr>
      <w:r>
        <w:t>1) места вблизи от неизолированных токоведущих частей электроустановок;</w:t>
      </w:r>
    </w:p>
    <w:p w:rsidR="00AC0898" w:rsidRDefault="00AC0898" w:rsidP="00AC0898">
      <w:pPr>
        <w:pStyle w:val="ConsPlusNormal"/>
        <w:ind w:firstLine="540"/>
        <w:jc w:val="both"/>
      </w:pPr>
      <w:r>
        <w:t>2) места вблизи от неогражденных перепадов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11. К опасным зонам с возможным воздействием опасных производственных факторов относятся:</w:t>
      </w:r>
    </w:p>
    <w:p w:rsidR="00AC0898" w:rsidRDefault="00AC0898" w:rsidP="00AC0898">
      <w:pPr>
        <w:pStyle w:val="ConsPlusNormal"/>
        <w:ind w:firstLine="540"/>
        <w:jc w:val="both"/>
      </w:pPr>
      <w:r>
        <w:t>1) участки территории вблизи строящегося здания (сооружения);</w:t>
      </w:r>
    </w:p>
    <w:p w:rsidR="00AC0898" w:rsidRDefault="00AC0898" w:rsidP="00AC0898">
      <w:pPr>
        <w:pStyle w:val="ConsPlusNormal"/>
        <w:ind w:firstLine="540"/>
        <w:jc w:val="both"/>
      </w:pPr>
      <w:r>
        <w:t>2) этажи (ярусы) зданий и сооружений, над которыми происходит монтаж (демонтаж) конструкций или оборудования;</w:t>
      </w:r>
    </w:p>
    <w:p w:rsidR="00AC0898" w:rsidRDefault="00AC0898" w:rsidP="00AC0898">
      <w:pPr>
        <w:pStyle w:val="ConsPlusNormal"/>
        <w:ind w:firstLine="540"/>
        <w:jc w:val="both"/>
      </w:pPr>
      <w:r>
        <w:t>3) зоны перемещения машин, оборудования или их частей, рабочих органов;</w:t>
      </w:r>
    </w:p>
    <w:p w:rsidR="00AC0898" w:rsidRDefault="00AC0898" w:rsidP="00AC0898">
      <w:pPr>
        <w:pStyle w:val="ConsPlusNormal"/>
        <w:ind w:firstLine="540"/>
        <w:jc w:val="both"/>
      </w:pPr>
      <w:r>
        <w:t>4) места, над которыми происходит перемещение грузов кранами.</w:t>
      </w:r>
    </w:p>
    <w:p w:rsidR="00AC0898" w:rsidRDefault="00AC0898" w:rsidP="00AC0898">
      <w:pPr>
        <w:pStyle w:val="ConsPlusNormal"/>
        <w:ind w:firstLine="540"/>
        <w:jc w:val="both"/>
      </w:pPr>
      <w:r>
        <w:t>12.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AC0898" w:rsidRDefault="00AC0898" w:rsidP="00AC0898">
      <w:pPr>
        <w:pStyle w:val="ConsPlusNormal"/>
        <w:ind w:firstLine="540"/>
        <w:jc w:val="both"/>
      </w:pPr>
      <w:r>
        <w:t>13. Для предупреждения падения работников с высоты в ППР предусматриваются:</w:t>
      </w:r>
    </w:p>
    <w:p w:rsidR="00AC0898" w:rsidRDefault="00AC0898" w:rsidP="00AC0898">
      <w:pPr>
        <w:pStyle w:val="ConsPlusNormal"/>
        <w:ind w:firstLine="540"/>
        <w:jc w:val="both"/>
      </w:pPr>
      <w:r>
        <w:t>1) преимущественное первоочередное устройство постоянных ограждающих конструкций (стен, панелей, ограждений балконов и проемов);</w:t>
      </w:r>
    </w:p>
    <w:p w:rsidR="00AC0898" w:rsidRDefault="00AC0898" w:rsidP="00AC0898">
      <w:pPr>
        <w:pStyle w:val="ConsPlusNormal"/>
        <w:ind w:firstLine="540"/>
        <w:jc w:val="both"/>
      </w:pPr>
      <w:r>
        <w:t>2) применение коллективных средств защиты работников и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AC0898" w:rsidRDefault="00AC0898" w:rsidP="00AC0898">
      <w:pPr>
        <w:pStyle w:val="ConsPlusNormal"/>
        <w:ind w:firstLine="540"/>
        <w:jc w:val="both"/>
      </w:pPr>
      <w:r>
        <w:t>3) тип, место и способ крепления коллективных средств защиты работников и индивидуальных систем обеспечения безопасности работ на высоте.</w:t>
      </w:r>
    </w:p>
    <w:p w:rsidR="00AC0898" w:rsidRDefault="00AC0898" w:rsidP="00AC0898">
      <w:pPr>
        <w:pStyle w:val="ConsPlusNormal"/>
        <w:ind w:firstLine="540"/>
        <w:jc w:val="both"/>
      </w:pPr>
      <w:r>
        <w:t>14. В ППР должны быть определены:</w:t>
      </w:r>
    </w:p>
    <w:p w:rsidR="00AC0898" w:rsidRDefault="00AC0898" w:rsidP="00AC0898">
      <w:pPr>
        <w:pStyle w:val="ConsPlusNormal"/>
        <w:ind w:firstLine="540"/>
        <w:jc w:val="both"/>
      </w:pPr>
      <w:r>
        <w:t>1) средства подмащивания, предназначенные для выполнения данного вида работ или отдельной операции;</w:t>
      </w:r>
    </w:p>
    <w:p w:rsidR="00AC0898" w:rsidRDefault="00AC0898" w:rsidP="00AC0898">
      <w:pPr>
        <w:pStyle w:val="ConsPlusNormal"/>
        <w:ind w:firstLine="540"/>
        <w:jc w:val="both"/>
      </w:pPr>
      <w:r>
        <w:t>2) пути и средства подъема работников на рабочие места при строительстве зданий и сооружений выше 5-и этажей с установкой пассажирских подъемников и/или лифтов;</w:t>
      </w:r>
    </w:p>
    <w:p w:rsidR="00AC0898" w:rsidRDefault="00AC0898" w:rsidP="00AC0898">
      <w:pPr>
        <w:pStyle w:val="ConsPlusNormal"/>
        <w:ind w:firstLine="540"/>
        <w:jc w:val="both"/>
      </w:pPr>
      <w:r>
        <w:t>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rsidR="00AC0898" w:rsidRDefault="00AC0898" w:rsidP="00AC0898">
      <w:pPr>
        <w:pStyle w:val="ConsPlusNormal"/>
        <w:ind w:firstLine="540"/>
        <w:jc w:val="both"/>
      </w:pPr>
      <w:r>
        <w:t>15.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ПОС должны быть определены:</w:t>
      </w:r>
    </w:p>
    <w:p w:rsidR="00AC0898" w:rsidRDefault="00AC0898" w:rsidP="00AC0898">
      <w:pPr>
        <w:pStyle w:val="ConsPlusNormal"/>
        <w:ind w:firstLine="540"/>
        <w:jc w:val="both"/>
      </w:pPr>
      <w:r>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AC0898" w:rsidRDefault="00AC0898" w:rsidP="00AC0898">
      <w:pPr>
        <w:pStyle w:val="ConsPlusNormal"/>
        <w:ind w:firstLine="540"/>
        <w:jc w:val="both"/>
      </w:pPr>
      <w:r>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AC0898" w:rsidRDefault="00AC0898" w:rsidP="00AC0898">
      <w:pPr>
        <w:pStyle w:val="ConsPlusNormal"/>
        <w:ind w:firstLine="540"/>
        <w:jc w:val="both"/>
      </w:pPr>
      <w:r>
        <w:t>3) способы строповки, обеспечивающие подачу элементов конструкций при складировании и монтаже в соответствии с проектными решениями;</w:t>
      </w:r>
    </w:p>
    <w:p w:rsidR="00AC0898" w:rsidRDefault="00AC0898" w:rsidP="00AC0898">
      <w:pPr>
        <w:pStyle w:val="ConsPlusNormal"/>
        <w:ind w:firstLine="540"/>
        <w:jc w:val="both"/>
      </w:pPr>
      <w:r>
        <w:t xml:space="preserve">4) приспособления (пирамиды, кассеты) для устойчивого хранения элементов строительных </w:t>
      </w:r>
      <w:r>
        <w:lastRenderedPageBreak/>
        <w:t>конструкций;</w:t>
      </w:r>
    </w:p>
    <w:p w:rsidR="00AC0898" w:rsidRDefault="00AC0898" w:rsidP="00AC0898">
      <w:pPr>
        <w:pStyle w:val="ConsPlusNormal"/>
        <w:ind w:firstLine="540"/>
        <w:jc w:val="both"/>
      </w:pPr>
      <w:r>
        <w:t>5) порядок и способы складирования строительных конструкций, изделий, материалов и оборудования;</w:t>
      </w:r>
    </w:p>
    <w:p w:rsidR="00AC0898" w:rsidRDefault="00AC0898" w:rsidP="00AC0898">
      <w:pPr>
        <w:pStyle w:val="ConsPlusNormal"/>
        <w:ind w:firstLine="540"/>
        <w:jc w:val="both"/>
      </w:pPr>
      <w:r>
        <w:t>6) способы временного и окончательного закрепления конструкций;</w:t>
      </w:r>
    </w:p>
    <w:p w:rsidR="00AC0898" w:rsidRDefault="00AC0898" w:rsidP="00AC0898">
      <w:pPr>
        <w:pStyle w:val="ConsPlusNormal"/>
        <w:ind w:firstLine="540"/>
        <w:jc w:val="both"/>
      </w:pPr>
      <w:r>
        <w:t>7) способы удаления отходов строительных материалов и мусора;</w:t>
      </w:r>
    </w:p>
    <w:p w:rsidR="00AC0898" w:rsidRDefault="00AC0898" w:rsidP="00AC0898">
      <w:pPr>
        <w:pStyle w:val="ConsPlusNormal"/>
        <w:ind w:firstLine="540"/>
        <w:jc w:val="both"/>
      </w:pPr>
      <w:r>
        <w:t>8) места установки и конструкция защитных устройств (защитных улавливающих сеток, защитных перекрытий, козырьков и других) при необходимости нахождения людей в зоне возможного падения мелких материалов или предметов.</w:t>
      </w:r>
    </w:p>
    <w:p w:rsidR="00AC0898" w:rsidRDefault="00AC0898" w:rsidP="00AC0898">
      <w:pPr>
        <w:pStyle w:val="ConsPlusNormal"/>
        <w:ind w:firstLine="540"/>
        <w:jc w:val="both"/>
      </w:pPr>
      <w:r>
        <w:t>16. Перед началом строительного производства на территории действующего производственного объекта работодатель и руководство хозяйствующего субъекта, эксплуатирующего производственный объект, обязаны оформить акт-допуск для производства строительно-монтажных работ на территории действующего производственного объекта (</w:t>
      </w:r>
      <w:r>
        <w:rPr>
          <w:color w:val="0000FF"/>
        </w:rPr>
        <w:t>приложение № 1</w:t>
      </w:r>
      <w:r>
        <w:t xml:space="preserve"> к Правилам) (далее - акт-допуск).</w:t>
      </w:r>
    </w:p>
    <w:p w:rsidR="00AC0898" w:rsidRDefault="00AC0898" w:rsidP="00AC0898">
      <w:pPr>
        <w:pStyle w:val="ConsPlusNormal"/>
        <w:ind w:firstLine="540"/>
        <w:jc w:val="both"/>
      </w:pPr>
      <w:r>
        <w:t>17. При выполнении строительного производства на территории действующих производственных объектов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AC0898" w:rsidRDefault="00AC0898" w:rsidP="00AC0898">
      <w:pPr>
        <w:pStyle w:val="ConsPlusNormal"/>
        <w:ind w:firstLine="540"/>
        <w:jc w:val="both"/>
      </w:pPr>
      <w:r>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AC0898" w:rsidRDefault="00AC0898" w:rsidP="00AC0898">
      <w:pPr>
        <w:pStyle w:val="ConsPlusNormal"/>
        <w:ind w:firstLine="540"/>
        <w:jc w:val="both"/>
      </w:pPr>
      <w:r>
        <w:t>2) осуществлять допуск участников строительного производства на производственную территорию в соответствии с требованиями Правил;</w:t>
      </w:r>
    </w:p>
    <w:p w:rsidR="00AC0898" w:rsidRDefault="00AC0898" w:rsidP="00AC0898">
      <w:pPr>
        <w:pStyle w:val="ConsPlusNormal"/>
        <w:ind w:firstLine="540"/>
        <w:jc w:val="both"/>
      </w:pPr>
      <w:r>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AC0898" w:rsidRDefault="00AC0898" w:rsidP="00AC0898">
      <w:pPr>
        <w:pStyle w:val="ConsPlusNormal"/>
        <w:ind w:firstLine="540"/>
        <w:jc w:val="both"/>
      </w:pPr>
      <w:r>
        <w:t>18. При совместной деятельности на строительной площадке нескольких работодателей на основании заключенных договоров, включая физических лиц, осуществляющих в установленном порядке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AC0898" w:rsidRDefault="00AC0898" w:rsidP="00AC0898">
      <w:pPr>
        <w:pStyle w:val="ConsPlusNormal"/>
        <w:ind w:firstLine="540"/>
        <w:jc w:val="both"/>
      </w:pPr>
      <w:r>
        <w:t>Работодатель на основании договора с застройщиком (техническим заказчиком) обеспечивает осуществление контроля за состоянием условий и охраны труда на объекте производства строительства в целом.</w:t>
      </w:r>
    </w:p>
    <w:p w:rsidR="00AC0898" w:rsidRDefault="00AC0898" w:rsidP="00AC0898">
      <w:pPr>
        <w:pStyle w:val="ConsPlusNormal"/>
        <w:ind w:firstLine="540"/>
        <w:jc w:val="both"/>
      </w:pPr>
      <w:r>
        <w:t>В случае возникновения на объекте производства строительства опасных условий, вызывающих угрозу жизни и здоровью работников, работодатель обязан оповестить об этом всех участников строительного производства и предпринять необходимые меры для вывода работников из опасной зоны. Возобновление работ разрешается после устранения причин возникновения опасности по согласованию с застройщиком (техническим заказчиком).</w:t>
      </w:r>
    </w:p>
    <w:p w:rsidR="00AC0898" w:rsidRDefault="00AC0898" w:rsidP="00AC0898">
      <w:pPr>
        <w:pStyle w:val="ConsPlusNormal"/>
        <w:ind w:firstLine="540"/>
        <w:jc w:val="both"/>
      </w:pPr>
      <w:r>
        <w:t>19. Работодателями, в соответствии со спецификой производимых работ должен быть организован контроль за состоянием условий и охраны труда:</w:t>
      </w:r>
    </w:p>
    <w:p w:rsidR="00AC0898" w:rsidRDefault="00AC0898" w:rsidP="00AC0898">
      <w:pPr>
        <w:pStyle w:val="ConsPlusNormal"/>
        <w:ind w:firstLine="540"/>
        <w:jc w:val="both"/>
      </w:pPr>
      <w:r>
        <w:t>1) постоянный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AC0898" w:rsidRDefault="00AC0898" w:rsidP="00AC0898">
      <w:pPr>
        <w:pStyle w:val="ConsPlusNormal"/>
        <w:ind w:firstLine="540"/>
        <w:jc w:val="both"/>
      </w:pPr>
      <w:r>
        <w:t>2) оперативный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AC0898" w:rsidRDefault="00AC0898" w:rsidP="00AC0898">
      <w:pPr>
        <w:pStyle w:val="ConsPlusNormal"/>
        <w:ind w:firstLine="540"/>
        <w:jc w:val="both"/>
      </w:pPr>
      <w:r>
        <w:t>3) периодический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AC0898" w:rsidRDefault="00AC0898" w:rsidP="00AC0898">
      <w:pPr>
        <w:pStyle w:val="ConsPlusNormal"/>
        <w:ind w:firstLine="540"/>
        <w:jc w:val="both"/>
      </w:pPr>
      <w:r>
        <w:t xml:space="preserve">При обнаружении нарушений требований охраны труда работники должны принять меры к </w:t>
      </w:r>
      <w:r>
        <w:lastRenderedPageBreak/>
        <w:t>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AC0898" w:rsidRDefault="00AC0898" w:rsidP="00AC0898">
      <w:pPr>
        <w:pStyle w:val="ConsPlusNormal"/>
        <w:ind w:firstLine="540"/>
        <w:jc w:val="both"/>
      </w:pPr>
      <w: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AC0898" w:rsidRDefault="00AC0898" w:rsidP="00AC0898">
      <w:pPr>
        <w:pStyle w:val="ConsPlusNormal"/>
        <w:ind w:firstLine="540"/>
        <w:jc w:val="both"/>
      </w:pPr>
      <w:r>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AC0898" w:rsidRDefault="00AC0898" w:rsidP="00AC0898">
      <w:pPr>
        <w:pStyle w:val="ConsPlusNormal"/>
        <w:ind w:firstLine="540"/>
        <w:jc w:val="both"/>
      </w:pPr>
      <w:r>
        <w:t>20.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на производство работ в местах действия вредных и опасных производственных факторов (</w:t>
      </w:r>
      <w:r>
        <w:rPr>
          <w:color w:val="0000FF"/>
        </w:rPr>
        <w:t>приложение № 2</w:t>
      </w:r>
      <w:r>
        <w:t xml:space="preserve"> к Правилам) (далее - наряд-допуск),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AC0898" w:rsidRDefault="00AC0898" w:rsidP="00AC0898">
      <w:pPr>
        <w:pStyle w:val="ConsPlusNormal"/>
        <w:ind w:firstLine="540"/>
        <w:jc w:val="both"/>
      </w:pPr>
      <w:r>
        <w:t>К работам, связанным с повышенной опасностью, относятся в том числе:</w:t>
      </w:r>
    </w:p>
    <w:p w:rsidR="00AC0898" w:rsidRDefault="00AC0898" w:rsidP="00AC0898">
      <w:pPr>
        <w:pStyle w:val="ConsPlusNormal"/>
        <w:ind w:firstLine="540"/>
        <w:jc w:val="both"/>
      </w:pPr>
      <w:r>
        <w:t>работы с применением грузоподъемных кранов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AC0898" w:rsidRDefault="00AC0898" w:rsidP="00AC0898">
      <w:pPr>
        <w:pStyle w:val="ConsPlusNormal"/>
        <w:ind w:firstLine="540"/>
        <w:jc w:val="both"/>
      </w:pPr>
      <w:r>
        <w:t>работы в колодцах, шурфах, замкнутых, заглубленных и труднодоступных пространствах;</w:t>
      </w:r>
    </w:p>
    <w:p w:rsidR="00AC0898" w:rsidRDefault="00AC0898" w:rsidP="00AC0898">
      <w:pPr>
        <w:pStyle w:val="ConsPlusNormal"/>
        <w:ind w:firstLine="540"/>
        <w:jc w:val="both"/>
      </w:pPr>
      <w:r>
        <w:t>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и других опасных подземных коммуникаций;</w:t>
      </w:r>
    </w:p>
    <w:p w:rsidR="00AC0898" w:rsidRDefault="00AC0898" w:rsidP="00AC0898">
      <w:pPr>
        <w:pStyle w:val="ConsPlusNormal"/>
        <w:ind w:firstLine="540"/>
        <w:jc w:val="both"/>
      </w:pPr>
      <w:r>
        <w:t>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AC0898" w:rsidRDefault="00AC0898" w:rsidP="00AC0898">
      <w:pPr>
        <w:pStyle w:val="ConsPlusNormal"/>
        <w:ind w:firstLine="540"/>
        <w:jc w:val="both"/>
      </w:pPr>
      <w:r>
        <w:t>работы на участках, где имеется или может возникнуть опасность, связанная с выполнением опасных работ на смежных участках;</w:t>
      </w:r>
    </w:p>
    <w:p w:rsidR="00AC0898" w:rsidRDefault="00AC0898" w:rsidP="00AC0898">
      <w:pPr>
        <w:pStyle w:val="ConsPlusNormal"/>
        <w:ind w:firstLine="540"/>
        <w:jc w:val="both"/>
      </w:pPr>
      <w:r>
        <w:t>работы в непосредственной близости от полотна или проезжей части эксплуатируемых автомобильных и железных дорог;</w:t>
      </w:r>
    </w:p>
    <w:p w:rsidR="00AC0898" w:rsidRDefault="00AC0898" w:rsidP="00AC0898">
      <w:pPr>
        <w:pStyle w:val="ConsPlusNormal"/>
        <w:ind w:firstLine="540"/>
        <w:jc w:val="both"/>
      </w:pPr>
      <w:r>
        <w:t>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AC0898" w:rsidRDefault="00AC0898" w:rsidP="00AC0898">
      <w:pPr>
        <w:pStyle w:val="ConsPlusNormal"/>
        <w:ind w:firstLine="540"/>
        <w:jc w:val="both"/>
      </w:pPr>
      <w:r>
        <w:t>кровельные работы газопламенным способом;</w:t>
      </w:r>
    </w:p>
    <w:p w:rsidR="00AC0898" w:rsidRDefault="00AC0898" w:rsidP="00AC0898">
      <w:pPr>
        <w:pStyle w:val="ConsPlusNormal"/>
        <w:ind w:firstLine="540"/>
        <w:jc w:val="both"/>
      </w:pPr>
      <w:r>
        <w:t>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AC0898" w:rsidRDefault="00AC0898" w:rsidP="00AC0898">
      <w:pPr>
        <w:pStyle w:val="ConsPlusNormal"/>
        <w:ind w:firstLine="540"/>
        <w:jc w:val="both"/>
      </w:pPr>
      <w:r>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AC0898" w:rsidRDefault="00AC0898" w:rsidP="00AC0898">
      <w:pPr>
        <w:pStyle w:val="ConsPlusNormal"/>
        <w:ind w:firstLine="540"/>
        <w:jc w:val="both"/>
      </w:pPr>
      <w:r>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AC0898" w:rsidRDefault="00AC0898" w:rsidP="00AC0898">
      <w:pPr>
        <w:pStyle w:val="ConsPlusNormal"/>
        <w:ind w:firstLine="540"/>
        <w:jc w:val="both"/>
      </w:pPr>
      <w:r>
        <w:t>21.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AC0898" w:rsidRDefault="00AC0898" w:rsidP="00AC0898">
      <w:pPr>
        <w:pStyle w:val="ConsPlusNormal"/>
        <w:ind w:firstLine="540"/>
        <w:jc w:val="both"/>
      </w:pPr>
      <w:r>
        <w:t>22.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AC0898" w:rsidRDefault="00AC0898" w:rsidP="00AC0898">
      <w:pPr>
        <w:pStyle w:val="ConsPlusNormal"/>
        <w:ind w:firstLine="540"/>
        <w:jc w:val="both"/>
      </w:pPr>
      <w:r>
        <w:t xml:space="preserve">23.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w:t>
      </w:r>
      <w:r>
        <w:lastRenderedPageBreak/>
        <w:t>аннулировать и возобновить работы только после выдачи нового наряда-допуска.</w:t>
      </w:r>
    </w:p>
    <w:p w:rsidR="00AC0898" w:rsidRDefault="00AC0898" w:rsidP="00AC0898">
      <w:pPr>
        <w:pStyle w:val="ConsPlusNormal"/>
        <w:ind w:firstLine="540"/>
        <w:jc w:val="both"/>
      </w:pPr>
      <w: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AC0898" w:rsidRDefault="00AC0898" w:rsidP="00AC0898">
      <w:pPr>
        <w:pStyle w:val="ConsPlusNormal"/>
        <w:ind w:firstLine="540"/>
        <w:jc w:val="both"/>
      </w:pPr>
      <w:r>
        <w:t>24. Доставка работников к месту проведения строительного производства должна производиться на специально оборудованном для этой цели транспорте. Маршруты перевозки работников утверждаются работодателем или иным уполномоченным им должностным лицом.</w:t>
      </w:r>
    </w:p>
    <w:p w:rsidR="00AC0898" w:rsidRDefault="00AC0898" w:rsidP="00AC0898">
      <w:pPr>
        <w:pStyle w:val="ConsPlusNormal"/>
        <w:ind w:firstLine="540"/>
        <w:jc w:val="both"/>
      </w:pPr>
      <w:r>
        <w:t xml:space="preserve">25. Организация перевозок работников и грузов автомобильным 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w:t>
      </w:r>
      <w:r>
        <w:rPr>
          <w:color w:val="0000FF"/>
        </w:rPr>
        <w:t>Правилами</w:t>
      </w:r>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 транспорта Российской Федерации от 15 января 2014 г. № 7 (зарегистрирован Министерством юстиции Российской Федерации 5 июня 2014 г., регистрационный № 32585), и Правилами.</w:t>
      </w:r>
    </w:p>
    <w:p w:rsidR="00AC0898" w:rsidRDefault="00AC0898" w:rsidP="00AC0898">
      <w:pPr>
        <w:pStyle w:val="ConsPlusNormal"/>
        <w:ind w:firstLine="540"/>
        <w:jc w:val="both"/>
      </w:pPr>
      <w:r>
        <w:t xml:space="preserve">26. Обслуживание используемых в строительном производстве 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специально подготовленным электротехническим персоналом в соответствии с </w:t>
      </w:r>
      <w:r>
        <w:rPr>
          <w:color w:val="0000FF"/>
        </w:rPr>
        <w:t>Правилами</w:t>
      </w:r>
      <w:r>
        <w:t xml:space="preserve"> по охране труда при эксплуатации электроустановок, утвержденными приказом Министерства труда и социальной защиты Российской Федерации от 24 июля 2013 г. № 328н (зарегистрирован Министерством юстиции Российской Федерации 12 декабря 2013 г., регистрационный № 30593) и </w:t>
      </w:r>
      <w:r>
        <w:rPr>
          <w:color w:val="0000FF"/>
        </w:rPr>
        <w:t>Правилами</w:t>
      </w:r>
      <w:r>
        <w:t xml:space="preserve"> технической эксплуатации электроустановок потребителей, утвержденными приказом Министерства энергетики Российской Федерации от 13 января 2003 г. № 6 (зарегистрирован Министерством юстиции Российской Федерации 22 января 2003 г., регистрационный № 4145).</w:t>
      </w:r>
    </w:p>
    <w:p w:rsidR="00AC0898" w:rsidRDefault="00AC0898" w:rsidP="00AC0898">
      <w:pPr>
        <w:pStyle w:val="ConsPlusNormal"/>
        <w:ind w:firstLine="540"/>
        <w:jc w:val="both"/>
      </w:pPr>
      <w:r>
        <w:t xml:space="preserve">27.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грузоподъемных механизмов, работодателем должно быть обеспечено соблюдение требований </w:t>
      </w:r>
      <w:r>
        <w:rPr>
          <w:color w:val="0000FF"/>
        </w:rPr>
        <w:t>Правил</w:t>
      </w:r>
      <w:r>
        <w:t xml:space="preserve">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 сентября 2014 г. № 642н (зарегистрирован Министерством юстиции Российской Федерации 5 ноября 2014 г., регистрационный № 34558), федеральных </w:t>
      </w:r>
      <w:r>
        <w:rPr>
          <w:color w:val="0000FF"/>
        </w:rPr>
        <w:t>норм</w:t>
      </w:r>
      <w:r>
        <w:t xml:space="preserve">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 533 (зарегистрирован Министерством юстиции Российской Федерации 31 декабря 2013 г., регистрационный № 30992), и Правил.</w:t>
      </w:r>
    </w:p>
    <w:p w:rsidR="00AC0898" w:rsidRDefault="00AC0898" w:rsidP="00AC0898">
      <w:pPr>
        <w:pStyle w:val="ConsPlusNormal"/>
        <w:ind w:firstLine="540"/>
        <w:jc w:val="both"/>
      </w:pPr>
      <w:r>
        <w:t xml:space="preserve">28. При проведении в ходе строительного производства работ с использованием асбеста и асбестосодержащих материалов работодателем должны предусматриваться меры по соблюдению положений </w:t>
      </w:r>
      <w:r>
        <w:rPr>
          <w:color w:val="0000FF"/>
        </w:rPr>
        <w:t>Конвенции</w:t>
      </w:r>
      <w:r>
        <w:t xml:space="preserve"> 1986 года об охране труда при использовании асбеста (Конвенции № 162), ратифицированной Федеральным </w:t>
      </w:r>
      <w:r>
        <w:rPr>
          <w:color w:val="0000FF"/>
        </w:rPr>
        <w:t>законом</w:t>
      </w:r>
      <w:r>
        <w:t xml:space="preserve"> от 8 апреля 2000 г. № 50-ФЗ (Собрание законодательства Российской Федерации, 2000, № 15, ст. 1538).</w:t>
      </w:r>
    </w:p>
    <w:p w:rsidR="00AC0898" w:rsidRDefault="00AC0898" w:rsidP="00AC0898">
      <w:pPr>
        <w:pStyle w:val="ConsPlusNormal"/>
        <w:ind w:firstLine="540"/>
        <w:jc w:val="both"/>
      </w:pPr>
      <w:r>
        <w:t>29. Работники, занятые на работах с вредными и (или) опасными условиями труда, должны проходить обязательные предварительный (при поступлении на работу) и периодические (в течение трудовой деятельности) медицинские осмотры в установленном порядке &lt;1&gt;.</w:t>
      </w:r>
    </w:p>
    <w:p w:rsidR="00AC0898" w:rsidRDefault="00AC0898" w:rsidP="00AC0898">
      <w:pPr>
        <w:pStyle w:val="ConsPlusNormal"/>
        <w:ind w:firstLine="540"/>
        <w:jc w:val="both"/>
      </w:pPr>
      <w:r>
        <w:t>--------------------------------</w:t>
      </w:r>
    </w:p>
    <w:p w:rsidR="00AC0898" w:rsidRDefault="00AC0898" w:rsidP="00AC0898">
      <w:pPr>
        <w:pStyle w:val="ConsPlusNormal"/>
        <w:ind w:firstLine="540"/>
        <w:jc w:val="both"/>
      </w:pPr>
      <w:r>
        <w:t xml:space="preserve">&lt;1&gt; </w:t>
      </w:r>
      <w:r>
        <w:rPr>
          <w:color w:val="0000FF"/>
        </w:rPr>
        <w:t>Приказ</w:t>
      </w:r>
      <w:r>
        <w:t xml:space="preserve">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 22111) с изменениями, внесенными приказами Министерства </w:t>
      </w:r>
      <w:r>
        <w:lastRenderedPageBreak/>
        <w:t>здравоохранения Российской Федерации от 15 мая 2013 г. № 296н (зарегистрирован Министерством юстиции Российской Федерации 3 июля 2013 г., регистрационный № 28970) и от 5 декабря 2014 г. № 801н (зарегистрирован Министерством юстиции Российской Федерации 3 февраля 2015 г., регистрационный № 35848).</w:t>
      </w:r>
    </w:p>
    <w:p w:rsidR="00AC0898" w:rsidRDefault="00AC0898" w:rsidP="00AC0898">
      <w:pPr>
        <w:pStyle w:val="ConsPlusNormal"/>
        <w:jc w:val="both"/>
      </w:pPr>
    </w:p>
    <w:p w:rsidR="00AC0898" w:rsidRDefault="00AC0898" w:rsidP="00AC0898">
      <w:pPr>
        <w:pStyle w:val="ConsPlusNormal"/>
        <w:ind w:firstLine="540"/>
        <w:jc w:val="both"/>
      </w:pPr>
      <w:r>
        <w:t>Работники, имеющих медицинские, возрастные или иные противопоказания к выполнению работ с вредными и (или) опасными условиями труда или к работам в данных условиях окружающей среды, к участию в этих работах не допускаются.</w:t>
      </w:r>
    </w:p>
    <w:p w:rsidR="00AC0898" w:rsidRDefault="00AC0898" w:rsidP="00AC0898">
      <w:pPr>
        <w:pStyle w:val="ConsPlusNormal"/>
        <w:ind w:firstLine="540"/>
        <w:jc w:val="both"/>
      </w:pPr>
      <w:r>
        <w:t>30. К участию в строительном производстве допускаются работники, прошедшие подготовку по охране труда в установленном порядке &lt;1&gt;, и стажировку на рабочем месте под руководством лиц, назначаемых работодателем.</w:t>
      </w:r>
    </w:p>
    <w:p w:rsidR="00AC0898" w:rsidRDefault="00AC0898" w:rsidP="00AC0898">
      <w:pPr>
        <w:pStyle w:val="ConsPlusNormal"/>
        <w:ind w:firstLine="540"/>
        <w:jc w:val="both"/>
      </w:pPr>
      <w:r>
        <w:t>--------------------------------</w:t>
      </w:r>
    </w:p>
    <w:p w:rsidR="00AC0898" w:rsidRDefault="00AC0898" w:rsidP="00AC0898">
      <w:pPr>
        <w:pStyle w:val="ConsPlusNormal"/>
        <w:ind w:firstLine="540"/>
        <w:jc w:val="both"/>
      </w:pPr>
      <w:r>
        <w:t xml:space="preserve">&lt;1&gt; </w:t>
      </w:r>
      <w:r>
        <w:rPr>
          <w:color w:val="0000FF"/>
        </w:rPr>
        <w:t>Порядок</w:t>
      </w:r>
      <w:r>
        <w:t xml:space="preserve"> обучения по охране труда и проверки знаний требований охраны труда работников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 № 1/29 (зарегистрирован Министерством юстиции Российской Федерации 12 февраля 2003 г., регистрационный № 4209).</w:t>
      </w:r>
    </w:p>
    <w:p w:rsidR="00AC0898" w:rsidRDefault="00AC0898" w:rsidP="00AC0898">
      <w:pPr>
        <w:pStyle w:val="ConsPlusNormal"/>
        <w:jc w:val="both"/>
      </w:pPr>
    </w:p>
    <w:p w:rsidR="00AC0898" w:rsidRDefault="00AC0898" w:rsidP="00AC0898">
      <w:pPr>
        <w:pStyle w:val="ConsPlusNormal"/>
        <w:ind w:firstLine="540"/>
        <w:jc w:val="both"/>
      </w:pPr>
      <w:r>
        <w:t>Работники, занятые на работах, выполнение которых предусматривает совмещение профессий (должностей), должны пройти подготовку по охране труда по всем видам работ, предусмотренных совмещаемыми профессиями (должностями).</w:t>
      </w:r>
    </w:p>
    <w:p w:rsidR="00AC0898" w:rsidRDefault="00AC0898" w:rsidP="00AC0898">
      <w:pPr>
        <w:pStyle w:val="ConsPlusNormal"/>
        <w:ind w:firstLine="540"/>
        <w:jc w:val="both"/>
      </w:pPr>
      <w:r>
        <w:t>31.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AC0898" w:rsidRDefault="00AC0898" w:rsidP="00AC0898">
      <w:pPr>
        <w:pStyle w:val="ConsPlusNormal"/>
        <w:ind w:firstLine="540"/>
        <w:jc w:val="both"/>
      </w:pPr>
      <w:r>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AC0898" w:rsidRDefault="00AC0898" w:rsidP="00AC0898">
      <w:pPr>
        <w:pStyle w:val="ConsPlusNormal"/>
        <w:ind w:firstLine="540"/>
        <w:jc w:val="both"/>
      </w:pPr>
      <w:r>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AC0898" w:rsidRDefault="00AC0898" w:rsidP="00AC0898">
      <w:pPr>
        <w:pStyle w:val="ConsPlusNormal"/>
        <w:ind w:firstLine="540"/>
        <w:jc w:val="both"/>
      </w:pPr>
      <w:r>
        <w:t xml:space="preserve">32. К самостоятельному проведению работ на высоте допускаются работники (в том числе инженерно-технические работники), достигшие возраста восемнадцати лет, прошедшие медицинский осмотр и не имеющие противопоказаний, имеющие стаж выполнения указанных работ не менее одного года и тарифный разряд не ниже третьего, прошедшие подготовку в порядке, установленном </w:t>
      </w:r>
      <w:r>
        <w:rPr>
          <w:color w:val="0000FF"/>
        </w:rPr>
        <w:t>Правилами</w:t>
      </w:r>
      <w:r>
        <w:t xml:space="preserve"> по охране труда при работе на высоте, утвержденными приказом Министерства труда и социальной защиты Российской Федерации от 28 марта 2014 г. № 155н (зарегистрирован Министерством юстиции Российской Федерации 5 сентября 2014 г., регистрационный № 33990).</w:t>
      </w:r>
    </w:p>
    <w:p w:rsidR="00AC0898" w:rsidRDefault="00AC0898" w:rsidP="00AC0898">
      <w:pPr>
        <w:pStyle w:val="ConsPlusNormal"/>
        <w:ind w:firstLine="540"/>
        <w:jc w:val="both"/>
      </w:pPr>
      <w:r>
        <w:t>Работники, впервые допускаемые к самостоятельному проведению работ на высоте, в течение одного года должны работать под непосредственным надзором работников, назначенных приказом работодателя.</w:t>
      </w:r>
    </w:p>
    <w:p w:rsidR="00AC0898" w:rsidRDefault="00AC0898" w:rsidP="00AC0898">
      <w:pPr>
        <w:pStyle w:val="ConsPlusNormal"/>
        <w:ind w:firstLine="540"/>
        <w:jc w:val="both"/>
      </w:pPr>
      <w:r>
        <w:t>33. При применении в строительном производстве труда женщин и лиц в возрасте до восемнадцати лет должны соблюдаться установленные нормы предельно допустимых физических нагрузок при подъеме и перемещении тяжестей вручную &lt;1&gt;.</w:t>
      </w:r>
    </w:p>
    <w:p w:rsidR="00AC0898" w:rsidRDefault="00AC0898" w:rsidP="00AC0898">
      <w:pPr>
        <w:pStyle w:val="ConsPlusNormal"/>
        <w:ind w:firstLine="540"/>
        <w:jc w:val="both"/>
      </w:pPr>
      <w:r>
        <w:t>--------------------------------</w:t>
      </w:r>
    </w:p>
    <w:p w:rsidR="00AC0898" w:rsidRDefault="00AC0898" w:rsidP="00AC0898">
      <w:pPr>
        <w:pStyle w:val="ConsPlusNormal"/>
        <w:ind w:firstLine="540"/>
        <w:jc w:val="both"/>
      </w:pPr>
      <w:r>
        <w:t xml:space="preserve">&lt;1&gt; </w:t>
      </w:r>
      <w:r>
        <w:rPr>
          <w:color w:val="0000FF"/>
        </w:rPr>
        <w:t>Постановление</w:t>
      </w:r>
      <w:r>
        <w:t xml:space="preserve"> Совета Министров - Правительства Российской Федерации от 6 февраля 1993 г. №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 7, ст. 566).</w:t>
      </w:r>
    </w:p>
    <w:p w:rsidR="00AC0898" w:rsidRDefault="00AC0898" w:rsidP="00AC0898">
      <w:pPr>
        <w:pStyle w:val="ConsPlusNormal"/>
        <w:ind w:firstLine="540"/>
        <w:jc w:val="both"/>
      </w:pPr>
      <w:r>
        <w:rPr>
          <w:color w:val="0000FF"/>
        </w:rPr>
        <w:t>Постановление</w:t>
      </w:r>
      <w:r>
        <w:t xml:space="preserve"> Министерства труда и социального развития Российской Федерации от 7 апреля 1999 г. № 7 «Об утверждении Норм предельно допустимых нагрузок для лиц моложе </w:t>
      </w:r>
      <w:r>
        <w:lastRenderedPageBreak/>
        <w:t>восемнадцати лет при подъеме и перемещении тяжестей вручную» (зарегистрировано Министерством юстиции Российской Федерации 1 июля 1999 г., регистрационный № 1817).</w:t>
      </w:r>
    </w:p>
    <w:p w:rsidR="00AC0898" w:rsidRDefault="00AC0898" w:rsidP="00AC0898">
      <w:pPr>
        <w:pStyle w:val="ConsPlusNormal"/>
        <w:jc w:val="both"/>
      </w:pPr>
    </w:p>
    <w:p w:rsidR="00AC0898" w:rsidRDefault="00AC0898" w:rsidP="00AC0898">
      <w:pPr>
        <w:pStyle w:val="ConsPlusNormal"/>
        <w:ind w:firstLine="540"/>
        <w:jc w:val="both"/>
      </w:pPr>
      <w:r>
        <w:t>На отдельных работах с вредными и (или) опасными условиями труда применение в строительном производстве труда женщин и лиц в возрасте до восемнадцати лет запрещается &lt;1&gt;.</w:t>
      </w:r>
    </w:p>
    <w:p w:rsidR="00AC0898" w:rsidRDefault="00AC0898" w:rsidP="00AC0898">
      <w:pPr>
        <w:pStyle w:val="ConsPlusNormal"/>
        <w:ind w:firstLine="540"/>
        <w:jc w:val="both"/>
      </w:pPr>
      <w:r>
        <w:t>--------------------------------</w:t>
      </w:r>
    </w:p>
    <w:p w:rsidR="00AC0898" w:rsidRDefault="00AC0898" w:rsidP="00AC0898">
      <w:pPr>
        <w:pStyle w:val="ConsPlusNormal"/>
        <w:ind w:firstLine="540"/>
        <w:jc w:val="both"/>
      </w:pPr>
      <w:r>
        <w:t xml:space="preserve">&lt;1&gt; </w:t>
      </w:r>
      <w:r>
        <w:rPr>
          <w:color w:val="0000FF"/>
        </w:rPr>
        <w:t>Перечень</w:t>
      </w:r>
      <w:r>
        <w:t xml:space="preserve">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 162 (Собрание законодательства Российской Федерации, 2000, № 10, ст. 1130).</w:t>
      </w:r>
    </w:p>
    <w:p w:rsidR="00AC0898" w:rsidRDefault="00AC0898" w:rsidP="00AC0898">
      <w:pPr>
        <w:pStyle w:val="ConsPlusNormal"/>
        <w:ind w:firstLine="540"/>
        <w:jc w:val="both"/>
      </w:pPr>
      <w:r>
        <w:rPr>
          <w:color w:val="0000FF"/>
        </w:rPr>
        <w:t>Перечень</w:t>
      </w:r>
      <w: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утвержденный постановлением Правительства Российской Федерации от 25 февраля 2000 г. № 163 (Собрание законодательства Российской Федерации, 2000, № 10, ст. 1131; 2001, 26, ст. 2685; 2011, № 26, ст. 3802).</w:t>
      </w:r>
    </w:p>
    <w:p w:rsidR="00AC0898" w:rsidRDefault="00AC0898" w:rsidP="00AC0898">
      <w:pPr>
        <w:pStyle w:val="ConsPlusNormal"/>
        <w:jc w:val="both"/>
      </w:pPr>
    </w:p>
    <w:p w:rsidR="00AC0898" w:rsidRDefault="00AC0898" w:rsidP="00AC0898">
      <w:pPr>
        <w:pStyle w:val="ConsPlusNormal"/>
        <w:ind w:firstLine="540"/>
        <w:jc w:val="both"/>
      </w:pPr>
      <w:r>
        <w:t>34. Ремонт, техническое обслуживание и наладка используемого в строительном производстве технологического оборудования должны производиться специально выделенными, обученными и проинструктированными работниками.</w:t>
      </w:r>
    </w:p>
    <w:p w:rsidR="00AC0898" w:rsidRDefault="00AC0898" w:rsidP="00AC0898">
      <w:pPr>
        <w:pStyle w:val="ConsPlusNormal"/>
        <w:ind w:firstLine="540"/>
        <w:jc w:val="both"/>
      </w:pPr>
      <w:r>
        <w:t>35. Работодатель обязан бесплатно предоставлять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специальную одежду, специальную обувь и другие средства индивидуальной защиты, которые должны обеспечивать:</w:t>
      </w:r>
    </w:p>
    <w:p w:rsidR="00AC0898" w:rsidRDefault="00AC0898" w:rsidP="00AC0898">
      <w:pPr>
        <w:pStyle w:val="ConsPlusNormal"/>
        <w:ind w:firstLine="540"/>
        <w:jc w:val="both"/>
      </w:pPr>
      <w:r>
        <w:t>1) снижение уровня вредных производственных факторов до уровня, установленного требованиями санитарно-гигиенического законодательства Российской Федерации;</w:t>
      </w:r>
    </w:p>
    <w:p w:rsidR="00AC0898" w:rsidRDefault="00AC0898" w:rsidP="00AC0898">
      <w:pPr>
        <w:pStyle w:val="ConsPlusNormal"/>
        <w:ind w:firstLine="540"/>
        <w:jc w:val="both"/>
      </w:pPr>
      <w:r>
        <w:t>2) защиту работников от действия вредных и (или) опасных производственных факторов, сопутствующих применяемой технологии и условиям работы;</w:t>
      </w:r>
    </w:p>
    <w:p w:rsidR="00AC0898" w:rsidRDefault="00AC0898" w:rsidP="00AC0898">
      <w:pPr>
        <w:pStyle w:val="ConsPlusNormal"/>
        <w:ind w:firstLine="540"/>
        <w:jc w:val="both"/>
      </w:pPr>
      <w: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AC0898" w:rsidRDefault="00AC0898" w:rsidP="00AC0898">
      <w:pPr>
        <w:pStyle w:val="ConsPlusNormal"/>
        <w:ind w:firstLine="540"/>
        <w:jc w:val="both"/>
      </w:pPr>
      <w:r>
        <w:t xml:space="preserve">36. Средства индивидуальной защиты должны предоставляться работникам в соответствии с Межотраслевыми </w:t>
      </w:r>
      <w:r>
        <w:rPr>
          <w:color w:val="0000FF"/>
        </w:rPr>
        <w:t>правилами</w:t>
      </w:r>
      <w:r>
        <w:t xml:space="preserve"> обеспечения работников специальной одеждой, специальной обувью и другими средствами индивидуальной защиты, утвержденными приказом Министерства здравоохранения и социального развития Российской Федерации от 1 июня 2009 г. № 290н (зарегистрирован Министерством юстиции Российской Федерации 10 сентября 2009 г., регистрационный № 14742), с изменениями, внесенными приказом Министерства здравоохранения и социального развития Российской Федерации от 27 января 2010 г. № 28н (зарегистрирован Министерством юстиции Российской Федерации 1 марта 2010 г., регистрационный № 16530), приказами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 32284) и от 12 января 2015 г. № 2н (зарегистрирован Министерством юстиции Российской Федерации 11 февраля 2015 г., регистрационный № 35962).</w:t>
      </w:r>
    </w:p>
    <w:p w:rsidR="00AC0898" w:rsidRDefault="00AC0898" w:rsidP="00AC0898">
      <w:pPr>
        <w:pStyle w:val="ConsPlusNormal"/>
        <w:ind w:firstLine="540"/>
        <w:jc w:val="both"/>
      </w:pPr>
      <w:r>
        <w:t>Командированные лица, учащиеся образовательных организаций, прибывшие на производственную практику на строительный объект, и иные лица, участвующие в строительном производстве, должны обеспечиваться средствами индивидуальной защиты.</w:t>
      </w:r>
    </w:p>
    <w:p w:rsidR="00AC0898" w:rsidRDefault="00AC0898" w:rsidP="00AC0898">
      <w:pPr>
        <w:pStyle w:val="ConsPlusNormal"/>
        <w:ind w:firstLine="540"/>
        <w:jc w:val="both"/>
      </w:pPr>
      <w:r>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строительных работ не допускаются.</w:t>
      </w:r>
    </w:p>
    <w:p w:rsidR="00AC0898" w:rsidRDefault="00AC0898" w:rsidP="00AC0898">
      <w:pPr>
        <w:pStyle w:val="ConsPlusNormal"/>
        <w:ind w:firstLine="540"/>
        <w:jc w:val="both"/>
      </w:pPr>
      <w:r>
        <w:t>37. В соответствии с результатами оценки условий труда и требованиями охраны труда работодатель должен обеспечивать работников, участвующих в строительном производстве и работающих на высоте, коллективными средствами защиты и системами обеспечения безопасности работ на высоте, включающими совместимые средства защиты от падения с высоты (стропы, канаты, карабины, амортизаторы и другие).</w:t>
      </w:r>
    </w:p>
    <w:p w:rsidR="00AC0898" w:rsidRDefault="00AC0898" w:rsidP="00AC0898">
      <w:pPr>
        <w:pStyle w:val="ConsPlusNormal"/>
        <w:ind w:firstLine="540"/>
        <w:jc w:val="both"/>
      </w:pPr>
      <w:r>
        <w:lastRenderedPageBreak/>
        <w:t>38. Работодатель с учетом мнения первичной профсоюзной организации или иного уполномоченного работниками представительного органа должен разрабатывать и устанавливать режимы труда и отдыха работников.</w:t>
      </w:r>
    </w:p>
    <w:p w:rsidR="00AC0898" w:rsidRDefault="00AC0898" w:rsidP="00AC0898">
      <w:pPr>
        <w:pStyle w:val="ConsPlusNormal"/>
        <w:ind w:firstLine="540"/>
        <w:jc w:val="both"/>
      </w:pPr>
      <w:r>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AC0898" w:rsidRDefault="00AC0898" w:rsidP="00AC0898">
      <w:pPr>
        <w:pStyle w:val="ConsPlusNormal"/>
        <w:ind w:firstLine="540"/>
        <w:jc w:val="both"/>
      </w:pPr>
      <w:r>
        <w:t>39. 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AC0898" w:rsidRDefault="00AC0898" w:rsidP="00AC0898">
      <w:pPr>
        <w:pStyle w:val="ConsPlusNormal"/>
        <w:ind w:firstLine="540"/>
        <w:jc w:val="both"/>
      </w:pPr>
      <w:r>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AC0898" w:rsidRDefault="00AC0898" w:rsidP="00AC0898">
      <w:pPr>
        <w:pStyle w:val="ConsPlusNormal"/>
        <w:ind w:firstLine="540"/>
        <w:jc w:val="both"/>
      </w:pPr>
      <w:r>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AC0898" w:rsidRDefault="00AC0898" w:rsidP="00AC0898">
      <w:pPr>
        <w:pStyle w:val="ConsPlusNormal"/>
        <w:ind w:firstLine="540"/>
        <w:jc w:val="both"/>
      </w:pPr>
      <w:r>
        <w:t>40.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 в соответствии с требованиями строительных норм и правил, а также с учетом условий коллективного договора, соглашения.</w:t>
      </w:r>
    </w:p>
    <w:p w:rsidR="00AC0898" w:rsidRDefault="00AC0898" w:rsidP="00AC0898">
      <w:pPr>
        <w:pStyle w:val="ConsPlusNormal"/>
        <w:ind w:firstLine="540"/>
        <w:jc w:val="both"/>
      </w:pPr>
      <w:r>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AC0898" w:rsidRDefault="00AC0898" w:rsidP="00AC0898">
      <w:pPr>
        <w:pStyle w:val="ConsPlusNormal"/>
        <w:ind w:firstLine="540"/>
        <w:jc w:val="both"/>
      </w:pPr>
      <w:r>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AC0898" w:rsidRDefault="00AC0898" w:rsidP="00AC0898">
      <w:pPr>
        <w:pStyle w:val="ConsPlusNormal"/>
        <w:ind w:firstLine="540"/>
        <w:jc w:val="both"/>
      </w:pPr>
      <w:r>
        <w:t>41. При реконструкции действующих зданий и сооружений санитарно-бытовые помещения должны устраиваться с учетом требований санитарно-гигиенического законодательства Российской Федерации, соблюдение которых обязательно при осуществлении производственных процессов реконструируемого объекта.</w:t>
      </w:r>
    </w:p>
    <w:p w:rsidR="00AC0898" w:rsidRDefault="00AC0898" w:rsidP="00AC0898">
      <w:pPr>
        <w:pStyle w:val="ConsPlusNormal"/>
        <w:ind w:firstLine="540"/>
        <w:jc w:val="both"/>
      </w:pPr>
      <w:r>
        <w:t>42. Для отдыха и приема пищи на участках строительного производства могут организовываться временные передвижные санитарно-бытовые помещения (вагончики) специального назначения.</w:t>
      </w:r>
    </w:p>
    <w:p w:rsidR="00AC0898" w:rsidRDefault="00AC0898" w:rsidP="00AC0898">
      <w:pPr>
        <w:pStyle w:val="ConsPlusNormal"/>
        <w:ind w:firstLine="540"/>
        <w:jc w:val="both"/>
      </w:pPr>
      <w:r>
        <w:t>Вагончики должны располагаться на расстоянии не более 75 м от мест проведения работы. В холодный период года вагончики могут использоваться также для обогрева работников и сушки рабочей одежды.</w:t>
      </w:r>
    </w:p>
    <w:p w:rsidR="00AC0898" w:rsidRDefault="00AC0898" w:rsidP="00AC0898">
      <w:pPr>
        <w:pStyle w:val="ConsPlusNormal"/>
        <w:ind w:firstLine="540"/>
        <w:jc w:val="both"/>
      </w:pPr>
      <w:r>
        <w:t>43. Работодатели обязаны обеспечить всех работников питьевой водой. Пользование водой из источников, расположенных на территории строительного объекта, допускается после проверки состава воды на соответствие требованиям санитарно-гигиенического законодательства Российской Федерации.</w:t>
      </w:r>
    </w:p>
    <w:p w:rsidR="00AC0898" w:rsidRDefault="00AC0898" w:rsidP="00AC0898">
      <w:pPr>
        <w:pStyle w:val="ConsPlusNormal"/>
        <w:ind w:firstLine="540"/>
        <w:jc w:val="both"/>
      </w:pPr>
      <w:r>
        <w:t xml:space="preserve">44.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 в соответствии с </w:t>
      </w:r>
      <w:r>
        <w:rPr>
          <w:color w:val="0000FF"/>
        </w:rPr>
        <w:t>приказом</w:t>
      </w:r>
      <w:r>
        <w:t xml:space="preserve"> Министерства здравоохранения и социального развития Российской Федерации от 5 марта 2011 г. №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регистрационный № 20452).</w:t>
      </w:r>
    </w:p>
    <w:p w:rsidR="00AC0898" w:rsidRDefault="00AC0898" w:rsidP="00AC0898">
      <w:pPr>
        <w:pStyle w:val="ConsPlusNormal"/>
        <w:ind w:firstLine="540"/>
        <w:jc w:val="both"/>
      </w:pPr>
      <w:r>
        <w:t>45. На каждом строительном объекте распорядительным документом работодателя должен быть установлен соответствующий его пожарной опасности противопожарный режим.</w:t>
      </w:r>
    </w:p>
    <w:p w:rsidR="00AC0898" w:rsidRDefault="00AC0898" w:rsidP="00AC0898">
      <w:pPr>
        <w:pStyle w:val="ConsPlusNormal"/>
        <w:jc w:val="both"/>
      </w:pPr>
    </w:p>
    <w:p w:rsidR="00AC0898" w:rsidRDefault="00AC0898" w:rsidP="00AC0898">
      <w:pPr>
        <w:pStyle w:val="ConsPlusNormal"/>
        <w:jc w:val="center"/>
      </w:pPr>
      <w:r>
        <w:lastRenderedPageBreak/>
        <w:t>III. Требования охраны труда, предъявляемые</w:t>
      </w:r>
    </w:p>
    <w:p w:rsidR="00AC0898" w:rsidRDefault="00AC0898" w:rsidP="00AC0898">
      <w:pPr>
        <w:pStyle w:val="ConsPlusNormal"/>
        <w:jc w:val="center"/>
      </w:pPr>
      <w:r>
        <w:t>к производственным территориям (помещениям, площадкам</w:t>
      </w:r>
    </w:p>
    <w:p w:rsidR="00AC0898" w:rsidRDefault="00AC0898" w:rsidP="00AC0898">
      <w:pPr>
        <w:pStyle w:val="ConsPlusNormal"/>
        <w:jc w:val="center"/>
      </w:pPr>
      <w:r>
        <w:t>и участкам работ) и организации рабочих мест</w:t>
      </w:r>
    </w:p>
    <w:p w:rsidR="00AC0898" w:rsidRDefault="00AC0898" w:rsidP="00AC0898">
      <w:pPr>
        <w:pStyle w:val="ConsPlusNormal"/>
        <w:jc w:val="both"/>
      </w:pPr>
    </w:p>
    <w:p w:rsidR="00AC0898" w:rsidRDefault="00AC0898" w:rsidP="00AC0898">
      <w:pPr>
        <w:pStyle w:val="ConsPlusNormal"/>
        <w:jc w:val="center"/>
      </w:pPr>
      <w:r>
        <w:t>Требования охраны труда к производственным территориям</w:t>
      </w:r>
    </w:p>
    <w:p w:rsidR="00AC0898" w:rsidRDefault="00AC0898" w:rsidP="00AC0898">
      <w:pPr>
        <w:pStyle w:val="ConsPlusNormal"/>
        <w:jc w:val="center"/>
      </w:pPr>
      <w:r>
        <w:t>(помещениям, площадкам и участкам работ)</w:t>
      </w:r>
    </w:p>
    <w:p w:rsidR="00AC0898" w:rsidRDefault="00AC0898" w:rsidP="00AC0898">
      <w:pPr>
        <w:pStyle w:val="ConsPlusNormal"/>
        <w:jc w:val="both"/>
      </w:pPr>
    </w:p>
    <w:p w:rsidR="00AC0898" w:rsidRDefault="00AC0898" w:rsidP="00AC0898">
      <w:pPr>
        <w:pStyle w:val="ConsPlusNormal"/>
        <w:ind w:firstLine="540"/>
        <w:jc w:val="both"/>
      </w:pPr>
      <w:r>
        <w:t>46. Производственные территории (строительные площадки и площадки действующих промышленных объектов с находящимися на них объектами строительства, производственными и санитарно-бытовыми зданиями и сооружениями), участки строительного производства должны быть подготовлены для обеспечения безопасного производства работ.</w:t>
      </w:r>
    </w:p>
    <w:p w:rsidR="00AC0898" w:rsidRDefault="00AC0898" w:rsidP="00AC0898">
      <w:pPr>
        <w:pStyle w:val="ConsPlusNormal"/>
        <w:ind w:firstLine="540"/>
        <w:jc w:val="both"/>
      </w:pPr>
      <w:r>
        <w:t>Подготовительные работы по обеспечению безопасного производства работ должны быть закончены до начала строительного производства. Соответствие требованиям охраны труда производственных территорий, зданий и сооружений, участков работ и рабочих мест, вновь построенных или реконструируемых промышленных объектов определяется при приемке их в эксплуатацию.</w:t>
      </w:r>
    </w:p>
    <w:p w:rsidR="00AC0898" w:rsidRDefault="00AC0898" w:rsidP="00AC0898">
      <w:pPr>
        <w:pStyle w:val="ConsPlusNormal"/>
        <w:ind w:firstLine="540"/>
        <w:jc w:val="both"/>
      </w:pPr>
      <w:r>
        <w:t>Подготовительные работы по обеспечению безопасного производства работ принимаются 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w:t>
      </w:r>
      <w:r>
        <w:rPr>
          <w:color w:val="0000FF"/>
        </w:rPr>
        <w:t>приложение № 3</w:t>
      </w:r>
      <w:r>
        <w:t xml:space="preserve"> к Правилам).</w:t>
      </w:r>
    </w:p>
    <w:p w:rsidR="00AC0898" w:rsidRDefault="00AC0898" w:rsidP="00AC0898">
      <w:pPr>
        <w:pStyle w:val="ConsPlusNormal"/>
        <w:ind w:firstLine="540"/>
        <w:jc w:val="both"/>
      </w:pPr>
      <w:r>
        <w:t>47.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во избежание доступа посторонних лиц должны быть ограждены.</w:t>
      </w:r>
    </w:p>
    <w:p w:rsidR="00AC0898" w:rsidRDefault="00AC0898" w:rsidP="00AC0898">
      <w:pPr>
        <w:pStyle w:val="ConsPlusNormal"/>
        <w:ind w:firstLine="540"/>
        <w:jc w:val="both"/>
      </w:pPr>
      <w:r>
        <w:t>Конструкция защитных ограждений должна удовлетворять следующим требованиям:</w:t>
      </w:r>
    </w:p>
    <w:p w:rsidR="00AC0898" w:rsidRDefault="00AC0898" w:rsidP="00AC0898">
      <w:pPr>
        <w:pStyle w:val="ConsPlusNormal"/>
        <w:ind w:firstLine="540"/>
        <w:jc w:val="both"/>
      </w:pPr>
      <w:r>
        <w:t>высота защитных ограждений производственной территории должна быть не менее 1,6 м, а участков работ - не менее 1,2 м;</w:t>
      </w:r>
    </w:p>
    <w:p w:rsidR="00AC0898" w:rsidRDefault="00AC0898" w:rsidP="00AC0898">
      <w:pPr>
        <w:pStyle w:val="ConsPlusNormal"/>
        <w:ind w:firstLine="540"/>
        <w:jc w:val="both"/>
      </w:pPr>
      <w:r>
        <w:t>защитные 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AC0898" w:rsidRDefault="00AC0898" w:rsidP="00AC0898">
      <w:pPr>
        <w:pStyle w:val="ConsPlusNormal"/>
        <w:ind w:firstLine="540"/>
        <w:jc w:val="both"/>
      </w:pPr>
      <w:r>
        <w:t>защитный козырек должен выдерживать действие снеговой нагрузки, а также нагрузки от падения одиночных мелких предметов;</w:t>
      </w:r>
    </w:p>
    <w:p w:rsidR="00AC0898" w:rsidRDefault="00AC0898" w:rsidP="00AC0898">
      <w:pPr>
        <w:pStyle w:val="ConsPlusNormal"/>
        <w:ind w:firstLine="540"/>
        <w:jc w:val="both"/>
      </w:pPr>
      <w:r>
        <w:t>защитные ограждения не должны иметь проемов, кроме ворот и калиток, контролируемых в течение рабочего времени и запираемых после его окончания.</w:t>
      </w:r>
    </w:p>
    <w:p w:rsidR="00AC0898" w:rsidRDefault="00AC0898" w:rsidP="00AC0898">
      <w:pPr>
        <w:pStyle w:val="ConsPlusNormal"/>
        <w:ind w:firstLine="540"/>
        <w:jc w:val="both"/>
      </w:pPr>
      <w:r>
        <w:t>48.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70 - 75°.</w:t>
      </w:r>
    </w:p>
    <w:p w:rsidR="00AC0898" w:rsidRDefault="00AC0898" w:rsidP="00AC0898">
      <w:pPr>
        <w:pStyle w:val="ConsPlusNormal"/>
        <w:ind w:firstLine="540"/>
        <w:jc w:val="both"/>
      </w:pPr>
      <w:r>
        <w:t>49. У въезда на производственную территорию необходимо устанавливать схему внутрипостроечных дорог и проездов с указанием мест складирования материалов и строительных конструкций, мест разворота транспортных средств, объектов пожарного водоснабжения.</w:t>
      </w:r>
    </w:p>
    <w:p w:rsidR="00AC0898" w:rsidRDefault="00AC0898" w:rsidP="00AC0898">
      <w:pPr>
        <w:pStyle w:val="ConsPlusNormal"/>
        <w:ind w:firstLine="540"/>
        <w:jc w:val="both"/>
      </w:pPr>
      <w:r>
        <w:t>50.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AC0898" w:rsidRDefault="00AC0898" w:rsidP="00AC0898">
      <w:pPr>
        <w:pStyle w:val="ConsPlusNormal"/>
        <w:ind w:firstLine="540"/>
        <w:jc w:val="both"/>
      </w:pPr>
      <w:r>
        <w:t>51. В случае,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AC0898" w:rsidRDefault="00AC0898" w:rsidP="00AC0898">
      <w:pPr>
        <w:pStyle w:val="ConsPlusNormal"/>
        <w:ind w:firstLine="540"/>
        <w:jc w:val="both"/>
      </w:pPr>
      <w:r>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AC0898" w:rsidRDefault="00AC0898" w:rsidP="00AC0898">
      <w:pPr>
        <w:pStyle w:val="ConsPlusNormal"/>
        <w:ind w:firstLine="540"/>
        <w:jc w:val="both"/>
      </w:pPr>
      <w:r>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AC0898" w:rsidRDefault="00AC0898" w:rsidP="00AC0898">
      <w:pPr>
        <w:pStyle w:val="ConsPlusNormal"/>
        <w:ind w:firstLine="540"/>
        <w:jc w:val="both"/>
      </w:pPr>
      <w:r>
        <w:t xml:space="preserve">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w:t>
      </w:r>
      <w:r>
        <w:lastRenderedPageBreak/>
        <w:t>приспособлений, предотвращающих падение груза;</w:t>
      </w:r>
    </w:p>
    <w:p w:rsidR="00AC0898" w:rsidRDefault="00AC0898" w:rsidP="00AC0898">
      <w:pPr>
        <w:pStyle w:val="ConsPlusNormal"/>
        <w:ind w:firstLine="540"/>
        <w:jc w:val="both"/>
      </w:pPr>
      <w: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AC0898" w:rsidRDefault="00AC0898" w:rsidP="00AC0898">
      <w:pPr>
        <w:pStyle w:val="ConsPlusNormal"/>
        <w:ind w:firstLine="540"/>
        <w:jc w:val="both"/>
      </w:pPr>
      <w:r>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AC0898" w:rsidRDefault="00AC0898" w:rsidP="00AC0898">
      <w:pPr>
        <w:pStyle w:val="ConsPlusNormal"/>
        <w:ind w:firstLine="540"/>
        <w:jc w:val="both"/>
      </w:pPr>
      <w:r>
        <w:t>52.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AC0898" w:rsidRDefault="00AC0898" w:rsidP="00AC0898">
      <w:pPr>
        <w:pStyle w:val="ConsPlusNormal"/>
        <w:ind w:firstLine="540"/>
        <w:jc w:val="both"/>
      </w:pPr>
      <w:r>
        <w:t>53. Строительные площадки и участки строительного производства, рабочие места, проезды и подходы к ним в темное время суток должны быть освещены.</w:t>
      </w:r>
    </w:p>
    <w:p w:rsidR="00AC0898" w:rsidRDefault="00AC0898" w:rsidP="00AC0898">
      <w:pPr>
        <w:pStyle w:val="ConsPlusNormal"/>
        <w:ind w:firstLine="540"/>
        <w:jc w:val="both"/>
      </w:pPr>
      <w:r>
        <w:t>54.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AC0898" w:rsidRDefault="00AC0898" w:rsidP="00AC0898">
      <w:pPr>
        <w:pStyle w:val="ConsPlusNormal"/>
        <w:ind w:firstLine="540"/>
        <w:jc w:val="both"/>
      </w:pPr>
      <w:r>
        <w:t>Для работающих на открытом воздухе должны быть предусмотрены навесы для укрытия от атмосферных осадков.</w:t>
      </w:r>
    </w:p>
    <w:p w:rsidR="00AC0898" w:rsidRDefault="00AC0898" w:rsidP="00AC0898">
      <w:pPr>
        <w:pStyle w:val="ConsPlusNormal"/>
        <w:ind w:firstLine="540"/>
        <w:jc w:val="both"/>
      </w:pPr>
      <w:r>
        <w:t>55.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w:t>
      </w:r>
    </w:p>
    <w:p w:rsidR="00AC0898" w:rsidRDefault="00AC0898" w:rsidP="00AC0898">
      <w:pPr>
        <w:pStyle w:val="ConsPlusNormal"/>
        <w:ind w:firstLine="540"/>
        <w:jc w:val="both"/>
      </w:pPr>
      <w: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AC0898" w:rsidRDefault="00AC0898" w:rsidP="00AC0898">
      <w:pPr>
        <w:pStyle w:val="ConsPlusNormal"/>
        <w:ind w:firstLine="540"/>
        <w:jc w:val="both"/>
      </w:pPr>
      <w: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AC0898" w:rsidRDefault="00AC0898" w:rsidP="00AC0898">
      <w:pPr>
        <w:pStyle w:val="ConsPlusNormal"/>
        <w:ind w:firstLine="540"/>
        <w:jc w:val="both"/>
      </w:pPr>
      <w:r>
        <w:t>56.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AC0898" w:rsidRDefault="00AC0898" w:rsidP="00AC0898">
      <w:pPr>
        <w:pStyle w:val="ConsPlusNormal"/>
        <w:ind w:firstLine="540"/>
        <w:jc w:val="both"/>
      </w:pPr>
      <w:r>
        <w:t>57.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AC0898" w:rsidRDefault="00AC0898" w:rsidP="00AC0898">
      <w:pPr>
        <w:pStyle w:val="ConsPlusNormal"/>
        <w:jc w:val="both"/>
      </w:pPr>
    </w:p>
    <w:p w:rsidR="00AC0898" w:rsidRDefault="00AC0898" w:rsidP="00AC0898">
      <w:pPr>
        <w:pStyle w:val="ConsPlusNormal"/>
        <w:jc w:val="center"/>
      </w:pPr>
      <w:r>
        <w:t>Требования охраны труда к организации рабочих мест</w:t>
      </w:r>
    </w:p>
    <w:p w:rsidR="00AC0898" w:rsidRDefault="00AC0898" w:rsidP="00AC0898">
      <w:pPr>
        <w:pStyle w:val="ConsPlusNormal"/>
        <w:jc w:val="both"/>
      </w:pPr>
    </w:p>
    <w:p w:rsidR="00AC0898" w:rsidRDefault="00AC0898" w:rsidP="00AC0898">
      <w:pPr>
        <w:pStyle w:val="ConsPlusNormal"/>
        <w:ind w:firstLine="540"/>
        <w:jc w:val="both"/>
      </w:pPr>
      <w:r>
        <w:t>58. На всех рабочих местах безопасность производственных процессов и оборудования должна обеспечиваться в соответствии с требованиями охраны труда, санитарно-гигиенического законодательства Российской Федерации, технических регламентов к конкретному виду строительного производства, производственным процессам, технологическому оборудованию, инструменту, оснастке и Правилами.</w:t>
      </w:r>
    </w:p>
    <w:p w:rsidR="00AC0898" w:rsidRDefault="00AC0898" w:rsidP="00AC0898">
      <w:pPr>
        <w:pStyle w:val="ConsPlusNormal"/>
        <w:ind w:firstLine="540"/>
        <w:jc w:val="both"/>
      </w:pPr>
      <w:r>
        <w:t>59. При организации рабочих мест безопасность работников должна обеспечиваться:</w:t>
      </w:r>
    </w:p>
    <w:p w:rsidR="00AC0898" w:rsidRDefault="00AC0898" w:rsidP="00AC0898">
      <w:pPr>
        <w:pStyle w:val="ConsPlusNormal"/>
        <w:ind w:firstLine="540"/>
        <w:jc w:val="both"/>
      </w:pPr>
      <w: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AC0898" w:rsidRDefault="00AC0898" w:rsidP="00AC0898">
      <w:pPr>
        <w:pStyle w:val="ConsPlusNormal"/>
        <w:ind w:firstLine="540"/>
        <w:jc w:val="both"/>
      </w:pPr>
      <w:r>
        <w:t>2) соблюдением требований безопасной эксплуатации грузоподъемных кранов,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AC0898" w:rsidRDefault="00AC0898" w:rsidP="00AC0898">
      <w:pPr>
        <w:pStyle w:val="ConsPlusNormal"/>
        <w:ind w:firstLine="540"/>
        <w:jc w:val="both"/>
      </w:pPr>
      <w: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AC0898" w:rsidRDefault="00AC0898" w:rsidP="00AC0898">
      <w:pPr>
        <w:pStyle w:val="ConsPlusNormal"/>
        <w:ind w:firstLine="540"/>
        <w:jc w:val="both"/>
      </w:pPr>
      <w:r>
        <w:t>60.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AC0898" w:rsidRDefault="00AC0898" w:rsidP="00AC0898">
      <w:pPr>
        <w:pStyle w:val="ConsPlusNormal"/>
        <w:ind w:firstLine="540"/>
        <w:jc w:val="both"/>
      </w:pPr>
      <w:r>
        <w:t xml:space="preserve">61.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w:t>
      </w:r>
      <w:r>
        <w:lastRenderedPageBreak/>
        <w:t>применяться:</w:t>
      </w:r>
    </w:p>
    <w:p w:rsidR="00AC0898" w:rsidRDefault="00AC0898" w:rsidP="00AC0898">
      <w:pPr>
        <w:pStyle w:val="ConsPlusNormal"/>
        <w:ind w:firstLine="540"/>
        <w:jc w:val="both"/>
      </w:pPr>
      <w: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AC0898" w:rsidRDefault="00AC0898" w:rsidP="00AC0898">
      <w:pPr>
        <w:pStyle w:val="ConsPlusNormal"/>
        <w:ind w:firstLine="540"/>
        <w:jc w:val="both"/>
      </w:pPr>
      <w:r>
        <w:t>2) строительно-акустические мероприятия;</w:t>
      </w:r>
    </w:p>
    <w:p w:rsidR="00AC0898" w:rsidRDefault="00AC0898" w:rsidP="00AC0898">
      <w:pPr>
        <w:pStyle w:val="ConsPlusNormal"/>
        <w:ind w:firstLine="540"/>
        <w:jc w:val="both"/>
      </w:pPr>
      <w:r>
        <w:t>3) дистанционное управление шумными машинами, средства индивидуальной защиты;</w:t>
      </w:r>
    </w:p>
    <w:p w:rsidR="00AC0898" w:rsidRDefault="00AC0898" w:rsidP="00AC0898">
      <w:pPr>
        <w:pStyle w:val="ConsPlusNormal"/>
        <w:ind w:firstLine="540"/>
        <w:jc w:val="both"/>
      </w:pPr>
      <w: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AC0898" w:rsidRDefault="00AC0898" w:rsidP="00AC0898">
      <w:pPr>
        <w:pStyle w:val="ConsPlusNormal"/>
        <w:ind w:firstLine="540"/>
        <w:jc w:val="both"/>
      </w:pPr>
      <w: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AC0898" w:rsidRDefault="00AC0898" w:rsidP="00AC0898">
      <w:pPr>
        <w:pStyle w:val="ConsPlusNormal"/>
        <w:ind w:firstLine="540"/>
        <w:jc w:val="both"/>
      </w:pPr>
      <w:r>
        <w:t>62. Для устранения вредного воздействия вибрации на работников при организации рабочих мест должны реализовываться следующие мероприятия:</w:t>
      </w:r>
    </w:p>
    <w:p w:rsidR="00AC0898" w:rsidRDefault="00AC0898" w:rsidP="00AC0898">
      <w:pPr>
        <w:pStyle w:val="ConsPlusNormal"/>
        <w:ind w:firstLine="540"/>
        <w:jc w:val="both"/>
      </w:pPr>
      <w:r>
        <w:t>1) снижение вибрации в источнике ее образования конструктивными или технологическими мерами;</w:t>
      </w:r>
    </w:p>
    <w:p w:rsidR="00AC0898" w:rsidRDefault="00AC0898" w:rsidP="00AC0898">
      <w:pPr>
        <w:pStyle w:val="ConsPlusNormal"/>
        <w:ind w:firstLine="540"/>
        <w:jc w:val="both"/>
      </w:pPr>
      <w:r>
        <w:t>2) уменьшение вибрации на пути ее распространения средствами виброизоляции и вибропоглощения;</w:t>
      </w:r>
    </w:p>
    <w:p w:rsidR="00AC0898" w:rsidRDefault="00AC0898" w:rsidP="00AC0898">
      <w:pPr>
        <w:pStyle w:val="ConsPlusNormal"/>
        <w:ind w:firstLine="540"/>
        <w:jc w:val="both"/>
      </w:pPr>
      <w:r>
        <w:t>3) дистанционное управление, исключающее передачу вибрации на рабочие места;</w:t>
      </w:r>
    </w:p>
    <w:p w:rsidR="00AC0898" w:rsidRDefault="00AC0898" w:rsidP="00AC0898">
      <w:pPr>
        <w:pStyle w:val="ConsPlusNormal"/>
        <w:ind w:firstLine="540"/>
        <w:jc w:val="both"/>
      </w:pPr>
      <w:r>
        <w:t>4) средства индивидуальной защиты.</w:t>
      </w:r>
    </w:p>
    <w:p w:rsidR="00AC0898" w:rsidRDefault="00AC0898" w:rsidP="00AC0898">
      <w:pPr>
        <w:pStyle w:val="ConsPlusNormal"/>
        <w:ind w:firstLine="540"/>
        <w:jc w:val="both"/>
      </w:pPr>
      <w:r>
        <w:t>63. Производственные помещения, в которых происходит выделение и накопление пыли, должны иметь гладкую поверхность стен, потолков, полов и регулярно очищаться от пыли.</w:t>
      </w:r>
    </w:p>
    <w:p w:rsidR="00AC0898" w:rsidRDefault="00AC0898" w:rsidP="00AC0898">
      <w:pPr>
        <w:pStyle w:val="ConsPlusNormal"/>
        <w:ind w:firstLine="540"/>
        <w:jc w:val="both"/>
      </w:pPr>
      <w:r>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AC0898" w:rsidRDefault="00AC0898" w:rsidP="00AC0898">
      <w:pPr>
        <w:pStyle w:val="ConsPlusNormal"/>
        <w:ind w:firstLine="540"/>
        <w:jc w:val="both"/>
      </w:pPr>
      <w:r>
        <w:t>64.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AC0898" w:rsidRDefault="00AC0898" w:rsidP="00AC0898">
      <w:pPr>
        <w:pStyle w:val="ConsPlusNormal"/>
        <w:ind w:firstLine="540"/>
        <w:jc w:val="both"/>
      </w:pPr>
      <w: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AC0898" w:rsidRDefault="00AC0898" w:rsidP="00AC0898">
      <w:pPr>
        <w:pStyle w:val="ConsPlusNormal"/>
        <w:ind w:firstLine="540"/>
        <w:jc w:val="both"/>
      </w:pPr>
      <w:r>
        <w:t>65. Рабочие места и проходы к ним, расположенные на перекрытиях, покрытиях на высоте более 1,8 м и на расстоянии менее 2 м от границы перепада по высоте, должны быть оснащены защитными устройствами или страховочными ограждениями высотой 1,1 м и более, а при расстоянии более 2 м - сигнальными ограждениями.</w:t>
      </w:r>
    </w:p>
    <w:p w:rsidR="00AC0898" w:rsidRDefault="00AC0898" w:rsidP="00AC0898">
      <w:pPr>
        <w:pStyle w:val="ConsPlusNormal"/>
        <w:ind w:firstLine="540"/>
        <w:jc w:val="both"/>
      </w:pPr>
      <w:r>
        <w:t>66.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AC0898" w:rsidRDefault="00AC0898" w:rsidP="00AC0898">
      <w:pPr>
        <w:pStyle w:val="ConsPlusNormal"/>
        <w:ind w:firstLine="540"/>
        <w:jc w:val="both"/>
      </w:pPr>
      <w:r>
        <w:t xml:space="preserve">67. При невозможности применения защитных ограждений и устройств при проведении строительного производства на высоте более 1,8 м и на расстоянии менее 2 м от границы перепада по высоте работы должны производиться в соответствии с требованиями </w:t>
      </w:r>
      <w:r>
        <w:rPr>
          <w:color w:val="0000FF"/>
        </w:rPr>
        <w:t>Правил</w:t>
      </w:r>
      <w:r>
        <w:t xml:space="preserve"> по охране труда при работе на высоте, утвержденных приказом Министерства труда и социальной защиты Российской Федерации от 28 марта 2014 г. № 155н (зарегистрирован Министерством юстиции Российской Федерации 5 сентября 2014 г., регистрационный № 33990), с применением соответствующих систем обеспечения безопасности работ на высоте и оформлением наряда-допуска.</w:t>
      </w:r>
    </w:p>
    <w:p w:rsidR="00AC0898" w:rsidRDefault="00AC0898" w:rsidP="00AC0898">
      <w:pPr>
        <w:pStyle w:val="ConsPlusNormal"/>
        <w:ind w:firstLine="540"/>
        <w:jc w:val="both"/>
      </w:pPr>
      <w:r>
        <w:t>68. Проходы на рабочих местах и к рабочим местам должны отвечать следующим требованиям:</w:t>
      </w:r>
    </w:p>
    <w:p w:rsidR="00AC0898" w:rsidRDefault="00AC0898" w:rsidP="00AC0898">
      <w:pPr>
        <w:pStyle w:val="ConsPlusNormal"/>
        <w:ind w:firstLine="540"/>
        <w:jc w:val="both"/>
      </w:pPr>
      <w:r>
        <w:t>1) ширина одиночных проходов к рабочим местам и на рабочих местах должна быть не менее 0,6 м;</w:t>
      </w:r>
    </w:p>
    <w:p w:rsidR="00AC0898" w:rsidRDefault="00AC0898" w:rsidP="00AC0898">
      <w:pPr>
        <w:pStyle w:val="ConsPlusNormal"/>
        <w:ind w:firstLine="540"/>
        <w:jc w:val="both"/>
      </w:pPr>
      <w:r>
        <w:t>2) высота проходов в свету должна быть не менее 1,8 м;</w:t>
      </w:r>
    </w:p>
    <w:p w:rsidR="00AC0898" w:rsidRDefault="00AC0898" w:rsidP="00AC0898">
      <w:pPr>
        <w:pStyle w:val="ConsPlusNormal"/>
        <w:ind w:firstLine="540"/>
        <w:jc w:val="both"/>
      </w:pPr>
      <w:r>
        <w:t>3) лестницы или скобы, применяемые для подъема или спуска работников на рабочие места, расположенные на высоте более 5 м, должны быть оборудованы системами безопасности.</w:t>
      </w:r>
    </w:p>
    <w:p w:rsidR="00AC0898" w:rsidRDefault="00AC0898" w:rsidP="00AC0898">
      <w:pPr>
        <w:pStyle w:val="ConsPlusNormal"/>
        <w:ind w:firstLine="540"/>
        <w:jc w:val="both"/>
      </w:pPr>
      <w:r>
        <w:t xml:space="preserve">69. При расположении рабочих мест на перекрытиях воздействие нагрузок на перекрытие от </w:t>
      </w:r>
      <w:r>
        <w:lastRenderedPageBreak/>
        <w:t>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 включающей ПОС, ППР и другую документацию, с учетом фактического состояния несущих строительных конструкций.</w:t>
      </w:r>
    </w:p>
    <w:p w:rsidR="00AC0898" w:rsidRDefault="00AC0898" w:rsidP="00AC0898">
      <w:pPr>
        <w:pStyle w:val="ConsPlusNormal"/>
        <w:ind w:firstLine="540"/>
        <w:jc w:val="both"/>
      </w:pPr>
      <w:r>
        <w:t>70. При выполнении работ на высоте внизу, под местом работ, необходимо выделить опасные зоны. При совмещении работ по одной вертикали нижерасположенные места должны быть оборудованы соответствующими защитными устройствами (настилами, защитными улавливающими сетками, козырьками), установленными на расстоянии не более 6 м по вертикали от нижерасположенного рабочего места.</w:t>
      </w:r>
    </w:p>
    <w:p w:rsidR="00AC0898" w:rsidRDefault="00AC0898" w:rsidP="00AC0898">
      <w:pPr>
        <w:pStyle w:val="ConsPlusNormal"/>
        <w:ind w:firstLine="540"/>
        <w:jc w:val="both"/>
      </w:pPr>
      <w:r>
        <w:t>71. Перекрытие лифтовых шахт должно производиться на каждом этаже.</w:t>
      </w:r>
    </w:p>
    <w:p w:rsidR="00AC0898" w:rsidRDefault="00AC0898" w:rsidP="00AC0898">
      <w:pPr>
        <w:pStyle w:val="ConsPlusNormal"/>
        <w:ind w:firstLine="540"/>
        <w:jc w:val="both"/>
      </w:pPr>
      <w:r>
        <w:t>72.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AC0898" w:rsidRDefault="00AC0898" w:rsidP="00AC0898">
      <w:pPr>
        <w:pStyle w:val="ConsPlusNormal"/>
        <w:ind w:firstLine="540"/>
        <w:jc w:val="both"/>
      </w:pPr>
      <w:r>
        <w:t>73.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AC0898" w:rsidRDefault="00AC0898" w:rsidP="00AC0898">
      <w:pPr>
        <w:pStyle w:val="ConsPlusNormal"/>
        <w:ind w:firstLine="540"/>
        <w:jc w:val="both"/>
      </w:pPr>
      <w:r>
        <w:t>Со значением сигналов, подаваемых в процессе работы и передвижения мобильной строительной машины, должны быть ознакомлены все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AC0898" w:rsidRDefault="00AC0898" w:rsidP="00AC0898">
      <w:pPr>
        <w:pStyle w:val="ConsPlusNormal"/>
        <w:ind w:firstLine="540"/>
        <w:jc w:val="both"/>
      </w:pPr>
      <w:r>
        <w:t>74.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AC0898" w:rsidRDefault="00AC0898" w:rsidP="00AC0898">
      <w:pPr>
        <w:pStyle w:val="ConsPlusNormal"/>
        <w:ind w:firstLine="540"/>
        <w:jc w:val="both"/>
      </w:pPr>
      <w:r>
        <w:t>75.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AC0898" w:rsidRDefault="00AC0898" w:rsidP="00AC0898">
      <w:pPr>
        <w:pStyle w:val="ConsPlusNormal"/>
        <w:ind w:firstLine="540"/>
        <w:jc w:val="both"/>
      </w:pPr>
      <w:r>
        <w:t>При этом ширина проходов в цехах не должна быть менее:</w:t>
      </w:r>
    </w:p>
    <w:p w:rsidR="00AC0898" w:rsidRDefault="00AC0898" w:rsidP="00AC0898">
      <w:pPr>
        <w:pStyle w:val="ConsPlusNormal"/>
        <w:ind w:firstLine="540"/>
        <w:jc w:val="both"/>
      </w:pPr>
      <w:r>
        <w:t>для магистральных проходов - 1,5 м;</w:t>
      </w:r>
    </w:p>
    <w:p w:rsidR="00AC0898" w:rsidRDefault="00AC0898" w:rsidP="00AC0898">
      <w:pPr>
        <w:pStyle w:val="ConsPlusNormal"/>
        <w:ind w:firstLine="540"/>
        <w:jc w:val="both"/>
      </w:pPr>
      <w:r>
        <w:t>для проходов между оборудованием - 1,2 м;</w:t>
      </w:r>
    </w:p>
    <w:p w:rsidR="00AC0898" w:rsidRDefault="00AC0898" w:rsidP="00AC0898">
      <w:pPr>
        <w:pStyle w:val="ConsPlusNormal"/>
        <w:ind w:firstLine="540"/>
        <w:jc w:val="both"/>
      </w:pPr>
      <w:r>
        <w:t>для проходов между стенами производственных зданий и оборудованием - 1,0 м;</w:t>
      </w:r>
    </w:p>
    <w:p w:rsidR="00AC0898" w:rsidRDefault="00AC0898" w:rsidP="00AC0898">
      <w:pPr>
        <w:pStyle w:val="ConsPlusNormal"/>
        <w:ind w:firstLine="540"/>
        <w:jc w:val="both"/>
      </w:pPr>
      <w:r>
        <w:t>для проходов к оборудованию, предназначенных для его обслуживания и ремонта, - 0,7 м.</w:t>
      </w:r>
    </w:p>
    <w:p w:rsidR="00AC0898" w:rsidRDefault="00AC0898" w:rsidP="00AC0898">
      <w:pPr>
        <w:pStyle w:val="ConsPlusNormal"/>
        <w:ind w:firstLine="540"/>
        <w:jc w:val="both"/>
      </w:pPr>
      <w: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AC0898" w:rsidRDefault="00AC0898" w:rsidP="00AC0898">
      <w:pPr>
        <w:pStyle w:val="ConsPlusNormal"/>
        <w:ind w:firstLine="540"/>
        <w:jc w:val="both"/>
      </w:pPr>
      <w:r>
        <w:t>76. Стационарное технологическое оборудование должно быть установлено на прочных фундаментах или основаниях, тщательно выверено и закреплено. Установка оборудования на межэтажных перекрытиях допускается только с разрешения проектной организации или смотрителя за эксплуатацией зданий и сооружений при наличии расчета действия динамических нагрузок оборудования на перекрытие.</w:t>
      </w:r>
    </w:p>
    <w:p w:rsidR="00AC0898" w:rsidRDefault="00AC0898" w:rsidP="00AC0898">
      <w:pPr>
        <w:pStyle w:val="ConsPlusNormal"/>
        <w:ind w:firstLine="540"/>
        <w:jc w:val="both"/>
      </w:pPr>
      <w:r>
        <w:t>77. Стационарное технологическое оборудование, при работе которого выделяется пыль, должно быть оборудовано средствами пылеподавления или пылеулавливания.</w:t>
      </w:r>
    </w:p>
    <w:p w:rsidR="00AC0898" w:rsidRDefault="00AC0898" w:rsidP="00AC0898">
      <w:pPr>
        <w:pStyle w:val="ConsPlusNormal"/>
        <w:ind w:firstLine="540"/>
        <w:jc w:val="both"/>
      </w:pPr>
      <w:r>
        <w:t>78.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AC0898" w:rsidRDefault="00AC0898" w:rsidP="00AC0898">
      <w:pPr>
        <w:pStyle w:val="ConsPlusNormal"/>
        <w:ind w:firstLine="540"/>
        <w:jc w:val="both"/>
      </w:pPr>
      <w:r>
        <w:t xml:space="preserve">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w:t>
      </w:r>
      <w:r>
        <w:lastRenderedPageBreak/>
        <w:t>сигнала в зоне обслуживающего персонала.</w:t>
      </w:r>
    </w:p>
    <w:p w:rsidR="00AC0898" w:rsidRDefault="00AC0898" w:rsidP="00AC0898">
      <w:pPr>
        <w:pStyle w:val="ConsPlusNormal"/>
        <w:ind w:firstLine="540"/>
        <w:jc w:val="both"/>
      </w:pPr>
      <w:r>
        <w:t>На рабочих местах должны быть вывешены таблицы сигналов и инструкции о порядке пуска и остановки технологического оборудования.</w:t>
      </w:r>
    </w:p>
    <w:p w:rsidR="00AC0898" w:rsidRDefault="00AC0898" w:rsidP="00AC0898">
      <w:pPr>
        <w:pStyle w:val="ConsPlusNormal"/>
        <w:ind w:firstLine="540"/>
        <w:jc w:val="both"/>
      </w:pPr>
      <w:r>
        <w:t>79. Размещение в производственных зданиях, галереях и на эстакадах конвейеров должно производиться в соответствии с требованиями охраны труда.</w:t>
      </w:r>
    </w:p>
    <w:p w:rsidR="00AC0898" w:rsidRDefault="00AC0898" w:rsidP="00AC0898">
      <w:pPr>
        <w:pStyle w:val="ConsPlusNormal"/>
        <w:ind w:firstLine="540"/>
        <w:jc w:val="both"/>
      </w:pPr>
      <w:r>
        <w:t>80.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AC0898" w:rsidRDefault="00AC0898" w:rsidP="00AC0898">
      <w:pPr>
        <w:pStyle w:val="ConsPlusNormal"/>
        <w:ind w:firstLine="540"/>
        <w:jc w:val="both"/>
      </w:pPr>
      <w:r>
        <w:t>81. Бункеры-накопители должны быть оборудованы площадками для обслуживания, которые должны иметь:</w:t>
      </w:r>
    </w:p>
    <w:p w:rsidR="00AC0898" w:rsidRDefault="00AC0898" w:rsidP="00AC0898">
      <w:pPr>
        <w:pStyle w:val="ConsPlusNormal"/>
        <w:ind w:firstLine="540"/>
        <w:jc w:val="both"/>
      </w:pPr>
      <w:r>
        <w:t>1) высоту от настила до конструктивных элементов помещения - не менее 2,0 м;</w:t>
      </w:r>
    </w:p>
    <w:p w:rsidR="00AC0898" w:rsidRDefault="00AC0898" w:rsidP="00AC0898">
      <w:pPr>
        <w:pStyle w:val="ConsPlusNormal"/>
        <w:ind w:firstLine="540"/>
        <w:jc w:val="both"/>
      </w:pPr>
      <w:r>
        <w:t>2) ширину - не менее 1,0 м;</w:t>
      </w:r>
    </w:p>
    <w:p w:rsidR="00AC0898" w:rsidRDefault="00AC0898" w:rsidP="00AC0898">
      <w:pPr>
        <w:pStyle w:val="ConsPlusNormal"/>
        <w:ind w:firstLine="540"/>
        <w:jc w:val="both"/>
      </w:pPr>
      <w:r>
        <w:t>3) ограждения по периметру высотой - не менее 1,1 м.</w:t>
      </w:r>
    </w:p>
    <w:p w:rsidR="00AC0898" w:rsidRDefault="00AC0898" w:rsidP="00AC0898">
      <w:pPr>
        <w:pStyle w:val="ConsPlusNormal"/>
        <w:ind w:firstLine="540"/>
        <w:jc w:val="both"/>
      </w:pPr>
      <w:r>
        <w:t>82. Люки бункеров должны иметь открывающиеся крышки, оборудованные запирающими устройствами с блокировкой, ключи от которых должны храниться у руководителя (производителя) работ.</w:t>
      </w:r>
    </w:p>
    <w:p w:rsidR="00AC0898" w:rsidRDefault="00AC0898" w:rsidP="00AC0898">
      <w:pPr>
        <w:pStyle w:val="ConsPlusNormal"/>
        <w:ind w:firstLine="540"/>
        <w:jc w:val="both"/>
      </w:pPr>
      <w:r>
        <w:t>Бункера-накопители должны быть закрыты решеткой с ячейками размером не более 20 x 20 см и оборудованы устройствами, предупреждающими сводообразование и зависание материалов (электровибраторы, паро-электрообогреватели, пневмошуровки, ворошители и другие).</w:t>
      </w:r>
    </w:p>
    <w:p w:rsidR="00AC0898" w:rsidRDefault="00AC0898" w:rsidP="00AC0898">
      <w:pPr>
        <w:pStyle w:val="ConsPlusNormal"/>
        <w:ind w:firstLine="540"/>
        <w:jc w:val="both"/>
      </w:pPr>
      <w:r>
        <w:t>83.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AC0898" w:rsidRDefault="00AC0898" w:rsidP="00AC0898">
      <w:pPr>
        <w:pStyle w:val="ConsPlusNormal"/>
        <w:ind w:firstLine="540"/>
        <w:jc w:val="both"/>
      </w:pPr>
      <w:r>
        <w:t>84.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AC0898" w:rsidRDefault="00AC0898" w:rsidP="00AC0898">
      <w:pPr>
        <w:pStyle w:val="ConsPlusNormal"/>
        <w:ind w:firstLine="540"/>
        <w:jc w:val="both"/>
      </w:pPr>
      <w:r>
        <w:t>85.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AC0898" w:rsidRDefault="00AC0898" w:rsidP="00AC0898">
      <w:pPr>
        <w:pStyle w:val="ConsPlusNormal"/>
        <w:ind w:firstLine="540"/>
        <w:jc w:val="both"/>
      </w:pPr>
      <w:r>
        <w:t>86. Над местом загрузки строительного подъемника с открытой платформой на высоте 2,5 - 5 м должен быть установлен защитный двойной настил из досок толщиной не менее 40 мм.</w:t>
      </w:r>
    </w:p>
    <w:p w:rsidR="00AC0898" w:rsidRDefault="00AC0898" w:rsidP="00AC0898">
      <w:pPr>
        <w:pStyle w:val="ConsPlusNormal"/>
        <w:ind w:firstLine="540"/>
        <w:jc w:val="both"/>
      </w:pPr>
      <w:r>
        <w:t>87.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приспособления или устройства, при помощи которых должны производиться установка и снятие обрабатываемых деталей, технологической оснастки.</w:t>
      </w:r>
    </w:p>
    <w:p w:rsidR="00AC0898" w:rsidRDefault="00AC0898" w:rsidP="00AC0898">
      <w:pPr>
        <w:pStyle w:val="ConsPlusNormal"/>
        <w:ind w:firstLine="540"/>
        <w:jc w:val="both"/>
      </w:pPr>
      <w:r>
        <w:t>88. Опасные зоны всех видов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вредными производственными факторами.</w:t>
      </w:r>
    </w:p>
    <w:p w:rsidR="00AC0898" w:rsidRDefault="00AC0898" w:rsidP="00AC0898">
      <w:pPr>
        <w:pStyle w:val="ConsPlusNormal"/>
        <w:ind w:firstLine="540"/>
        <w:jc w:val="both"/>
      </w:pPr>
      <w:r>
        <w:t>89.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AC0898" w:rsidRDefault="00AC0898" w:rsidP="00AC0898">
      <w:pPr>
        <w:pStyle w:val="ConsPlusNormal"/>
        <w:ind w:firstLine="540"/>
        <w:jc w:val="both"/>
      </w:pPr>
      <w:r>
        <w:t>90.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AC0898" w:rsidRDefault="00AC0898" w:rsidP="00AC0898">
      <w:pPr>
        <w:pStyle w:val="ConsPlusNormal"/>
        <w:ind w:firstLine="540"/>
        <w:jc w:val="both"/>
      </w:pPr>
      <w:r>
        <w:t>Для закрывания и открывания ограждений должны быть предусмотрены ручки, скобы и другие устройства.</w:t>
      </w:r>
    </w:p>
    <w:p w:rsidR="00AC0898" w:rsidRDefault="00AC0898" w:rsidP="00AC0898">
      <w:pPr>
        <w:pStyle w:val="ConsPlusNormal"/>
        <w:ind w:firstLine="540"/>
        <w:jc w:val="both"/>
      </w:pPr>
      <w:r>
        <w:t>91. Ограждения и защитные устройства должны окрашиваться в цвета безопасности.</w:t>
      </w:r>
    </w:p>
    <w:p w:rsidR="00AC0898" w:rsidRDefault="00AC0898" w:rsidP="00AC0898">
      <w:pPr>
        <w:pStyle w:val="ConsPlusNormal"/>
        <w:ind w:firstLine="540"/>
        <w:jc w:val="both"/>
      </w:pPr>
      <w:r>
        <w:t>92.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AC0898" w:rsidRDefault="00AC0898" w:rsidP="00AC0898">
      <w:pPr>
        <w:pStyle w:val="ConsPlusNormal"/>
        <w:ind w:firstLine="540"/>
        <w:jc w:val="both"/>
      </w:pPr>
      <w:r>
        <w:t xml:space="preserve">93. Устройства для пуска, отключения и остановки технологического оборудования должны </w:t>
      </w:r>
      <w:r>
        <w:lastRenderedPageBreak/>
        <w:t>быть расположены так, чтобы ими можно было удобно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rsidR="00AC0898" w:rsidRDefault="00AC0898" w:rsidP="00AC0898">
      <w:pPr>
        <w:pStyle w:val="ConsPlusNormal"/>
        <w:ind w:firstLine="540"/>
        <w:jc w:val="both"/>
      </w:pPr>
      <w:r>
        <w:t>94. Пусковые педали оборудования должны иметь предохранительные устройства, исключающие возможность непреднамеренного включения оборудования по каким-либо случайным причинам (падение предмета, случайное нажатие).</w:t>
      </w:r>
    </w:p>
    <w:p w:rsidR="00AC0898" w:rsidRDefault="00AC0898" w:rsidP="00AC0898">
      <w:pPr>
        <w:pStyle w:val="ConsPlusNormal"/>
        <w:ind w:firstLine="540"/>
        <w:jc w:val="both"/>
      </w:pPr>
      <w:r>
        <w:t>Ограждение пусковой педали должно быть прочным, не должно иметь острых краев и стеснять движение ноги.</w:t>
      </w:r>
    </w:p>
    <w:p w:rsidR="00AC0898" w:rsidRDefault="00AC0898" w:rsidP="00AC0898">
      <w:pPr>
        <w:pStyle w:val="ConsPlusNormal"/>
        <w:ind w:firstLine="540"/>
        <w:jc w:val="both"/>
      </w:pPr>
      <w:r>
        <w:t>Пусковая педаль не должна выступать за пределы ограждения.</w:t>
      </w:r>
    </w:p>
    <w:p w:rsidR="00AC0898" w:rsidRDefault="00AC0898" w:rsidP="00AC0898">
      <w:pPr>
        <w:pStyle w:val="ConsPlusNormal"/>
        <w:ind w:firstLine="540"/>
        <w:jc w:val="both"/>
      </w:pPr>
      <w:r>
        <w:t>Площадка пусковой педали должна быть прямой, не скользкой, с рифленой поверхностью, чистой от масла, должна иметь закругление в начале площадки и упор для ноги в конце площадки.</w:t>
      </w:r>
    </w:p>
    <w:p w:rsidR="00AC0898" w:rsidRDefault="00AC0898" w:rsidP="00AC0898">
      <w:pPr>
        <w:pStyle w:val="ConsPlusNormal"/>
        <w:ind w:firstLine="540"/>
        <w:jc w:val="both"/>
      </w:pPr>
      <w:r>
        <w:t>95. Все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четкие и ясные надписи или символы, указывающие их назначение.</w:t>
      </w:r>
    </w:p>
    <w:p w:rsidR="00AC0898" w:rsidRDefault="00AC0898" w:rsidP="00AC0898">
      <w:pPr>
        <w:pStyle w:val="ConsPlusNormal"/>
        <w:ind w:firstLine="540"/>
        <w:jc w:val="both"/>
      </w:pPr>
      <w:r>
        <w:t>96.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AC0898" w:rsidRDefault="00AC0898" w:rsidP="00AC0898">
      <w:pPr>
        <w:pStyle w:val="ConsPlusNormal"/>
        <w:ind w:firstLine="540"/>
        <w:jc w:val="both"/>
      </w:pPr>
      <w:r>
        <w:t>97.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AC0898" w:rsidRDefault="00AC0898" w:rsidP="00AC0898">
      <w:pPr>
        <w:pStyle w:val="ConsPlusNormal"/>
        <w:ind w:firstLine="540"/>
        <w:jc w:val="both"/>
      </w:pPr>
      <w:r>
        <w:t>При высоте подвески менее 2,5 м должны применяться светильники специальной конструкции классов защиты 2 или 3 либо с напряжением не выше 50 В.</w:t>
      </w:r>
    </w:p>
    <w:p w:rsidR="00AC0898" w:rsidRDefault="00AC0898" w:rsidP="00AC0898">
      <w:pPr>
        <w:pStyle w:val="ConsPlusNormal"/>
        <w:ind w:firstLine="540"/>
        <w:jc w:val="both"/>
      </w:pPr>
      <w:r>
        <w:t>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AC0898" w:rsidRDefault="00AC0898" w:rsidP="00AC0898">
      <w:pPr>
        <w:pStyle w:val="ConsPlusNormal"/>
        <w:ind w:firstLine="540"/>
        <w:jc w:val="both"/>
      </w:pPr>
      <w:r>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rsidR="00AC0898" w:rsidRDefault="00AC0898" w:rsidP="00AC0898">
      <w:pPr>
        <w:pStyle w:val="ConsPlusNormal"/>
        <w:ind w:firstLine="540"/>
        <w:jc w:val="both"/>
      </w:pPr>
      <w:r>
        <w:t>98.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AC0898" w:rsidRDefault="00AC0898" w:rsidP="00AC0898">
      <w:pPr>
        <w:pStyle w:val="ConsPlusNormal"/>
        <w:ind w:firstLine="540"/>
        <w:jc w:val="both"/>
      </w:pPr>
      <w:r>
        <w:t>99.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AC0898" w:rsidRDefault="00AC0898" w:rsidP="00AC0898">
      <w:pPr>
        <w:pStyle w:val="ConsPlusNormal"/>
        <w:ind w:firstLine="540"/>
        <w:jc w:val="both"/>
      </w:pPr>
      <w:r>
        <w:t>3,5 м - над проходами;</w:t>
      </w:r>
    </w:p>
    <w:p w:rsidR="00AC0898" w:rsidRDefault="00AC0898" w:rsidP="00AC0898">
      <w:pPr>
        <w:pStyle w:val="ConsPlusNormal"/>
        <w:ind w:firstLine="540"/>
        <w:jc w:val="both"/>
      </w:pPr>
      <w:r>
        <w:t>6,0 м - над проездами;</w:t>
      </w:r>
    </w:p>
    <w:p w:rsidR="00AC0898" w:rsidRDefault="00AC0898" w:rsidP="00AC0898">
      <w:pPr>
        <w:pStyle w:val="ConsPlusNormal"/>
        <w:ind w:firstLine="540"/>
        <w:jc w:val="both"/>
      </w:pPr>
      <w:r>
        <w:t>2,5 м - над рабочими местами.</w:t>
      </w:r>
    </w:p>
    <w:p w:rsidR="00AC0898" w:rsidRDefault="00AC0898" w:rsidP="00AC0898">
      <w:pPr>
        <w:pStyle w:val="ConsPlusNormal"/>
        <w:ind w:firstLine="540"/>
        <w:jc w:val="both"/>
      </w:pPr>
      <w:r>
        <w:t>100.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AC0898" w:rsidRDefault="00AC0898" w:rsidP="00AC0898">
      <w:pPr>
        <w:pStyle w:val="ConsPlusNormal"/>
        <w:ind w:firstLine="540"/>
        <w:jc w:val="both"/>
      </w:pPr>
      <w:r>
        <w:t>101. Все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AC0898" w:rsidRDefault="00AC0898" w:rsidP="00AC0898">
      <w:pPr>
        <w:pStyle w:val="ConsPlusNormal"/>
        <w:ind w:firstLine="540"/>
        <w:jc w:val="both"/>
      </w:pPr>
      <w:r>
        <w:t>Распределительные щиты и рубильники должны быть оборудованы запирающими устройствами.</w:t>
      </w:r>
    </w:p>
    <w:p w:rsidR="00AC0898" w:rsidRDefault="00AC0898" w:rsidP="00AC0898">
      <w:pPr>
        <w:pStyle w:val="ConsPlusNormal"/>
        <w:ind w:firstLine="540"/>
        <w:jc w:val="both"/>
      </w:pPr>
      <w:r>
        <w:t xml:space="preserve">102.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w:t>
      </w:r>
      <w:r>
        <w:lastRenderedPageBreak/>
        <w:t>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AC0898" w:rsidRDefault="00AC0898" w:rsidP="00AC0898">
      <w:pPr>
        <w:pStyle w:val="ConsPlusNormal"/>
        <w:ind w:firstLine="540"/>
        <w:jc w:val="both"/>
      </w:pPr>
      <w:r>
        <w:t>103. Штепсельные розетки и вилки, применяемые в электрических сетях напряжением до 50 В переменного тока, должны иметь конструкцию, отличную от конструкции розеток и вилок напряжением более 50 В переменного тока.</w:t>
      </w:r>
    </w:p>
    <w:p w:rsidR="00AC0898" w:rsidRDefault="00AC0898" w:rsidP="00AC0898">
      <w:pPr>
        <w:pStyle w:val="ConsPlusNormal"/>
        <w:ind w:firstLine="540"/>
        <w:jc w:val="both"/>
      </w:pPr>
      <w:r>
        <w:t>104.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AC0898" w:rsidRDefault="00AC0898" w:rsidP="00AC0898">
      <w:pPr>
        <w:pStyle w:val="ConsPlusNormal"/>
        <w:ind w:firstLine="540"/>
        <w:jc w:val="both"/>
      </w:pPr>
      <w:r>
        <w:t>105. Использование конструкции перекрытий, колонн зданий и оборудования для закрепления на них подъемных приспособлений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AC0898" w:rsidRDefault="00AC0898" w:rsidP="00AC0898">
      <w:pPr>
        <w:pStyle w:val="ConsPlusNormal"/>
        <w:ind w:firstLine="540"/>
        <w:jc w:val="both"/>
      </w:pPr>
      <w:r>
        <w:t>106.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с помощью крючков и щеток-сметок при полном отключении оборудования и механизмов.</w:t>
      </w:r>
    </w:p>
    <w:p w:rsidR="00AC0898" w:rsidRDefault="00AC0898" w:rsidP="00AC0898">
      <w:pPr>
        <w:pStyle w:val="ConsPlusNormal"/>
        <w:ind w:firstLine="540"/>
        <w:jc w:val="both"/>
      </w:pPr>
      <w:r>
        <w:t>Уборка и чистка электродвигателей, пусковых реостатов, коробчатых и иных выключателей и других частей оборудования и механизмов, а также арматуры и приборов, находящихся под напряжением, запрещается.</w:t>
      </w:r>
    </w:p>
    <w:p w:rsidR="00AC0898" w:rsidRDefault="00AC0898" w:rsidP="00AC0898">
      <w:pPr>
        <w:pStyle w:val="ConsPlusNormal"/>
        <w:ind w:firstLine="540"/>
        <w:jc w:val="both"/>
      </w:pPr>
      <w:r>
        <w:t>107.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AC0898" w:rsidRDefault="00AC0898" w:rsidP="00AC0898">
      <w:pPr>
        <w:pStyle w:val="ConsPlusNormal"/>
        <w:ind w:firstLine="540"/>
        <w:jc w:val="both"/>
      </w:pPr>
      <w: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AC0898" w:rsidRDefault="00AC0898" w:rsidP="00AC0898">
      <w:pPr>
        <w:pStyle w:val="ConsPlusNormal"/>
        <w:ind w:firstLine="540"/>
        <w:jc w:val="both"/>
      </w:pPr>
      <w:r>
        <w:t>Устройства для стока поверхностных вод (лотки, кюветы, каналы, трапы и их решетки) необходимо своевременно очищать и ремонтировать.</w:t>
      </w:r>
    </w:p>
    <w:p w:rsidR="00AC0898" w:rsidRDefault="00AC0898" w:rsidP="00AC0898">
      <w:pPr>
        <w:pStyle w:val="ConsPlusNormal"/>
        <w:jc w:val="both"/>
      </w:pPr>
    </w:p>
    <w:p w:rsidR="00AC0898" w:rsidRDefault="00AC0898" w:rsidP="00AC0898">
      <w:pPr>
        <w:pStyle w:val="ConsPlusNormal"/>
        <w:jc w:val="center"/>
      </w:pPr>
      <w:r>
        <w:t>IV. Требования охраны труда при проведении</w:t>
      </w:r>
    </w:p>
    <w:p w:rsidR="00AC0898" w:rsidRDefault="00AC0898" w:rsidP="00AC0898">
      <w:pPr>
        <w:pStyle w:val="ConsPlusNormal"/>
        <w:jc w:val="center"/>
      </w:pPr>
      <w:r>
        <w:t>производственных процессов и эксплуатации технологического</w:t>
      </w:r>
    </w:p>
    <w:p w:rsidR="00AC0898" w:rsidRDefault="00AC0898" w:rsidP="00AC0898">
      <w:pPr>
        <w:pStyle w:val="ConsPlusNormal"/>
        <w:jc w:val="center"/>
      </w:pPr>
      <w:r>
        <w:t>оборудования в строительном производстве</w:t>
      </w:r>
    </w:p>
    <w:p w:rsidR="00AC0898" w:rsidRDefault="00AC0898" w:rsidP="00AC0898">
      <w:pPr>
        <w:pStyle w:val="ConsPlusNormal"/>
        <w:jc w:val="both"/>
      </w:pPr>
    </w:p>
    <w:p w:rsidR="00AC0898" w:rsidRDefault="00AC0898" w:rsidP="00AC0898">
      <w:pPr>
        <w:pStyle w:val="ConsPlusNormal"/>
        <w:jc w:val="center"/>
      </w:pPr>
      <w:r>
        <w:t>Общие требования</w:t>
      </w:r>
    </w:p>
    <w:p w:rsidR="00AC0898" w:rsidRDefault="00AC0898" w:rsidP="00AC0898">
      <w:pPr>
        <w:pStyle w:val="ConsPlusNormal"/>
        <w:jc w:val="both"/>
      </w:pPr>
    </w:p>
    <w:p w:rsidR="00AC0898" w:rsidRDefault="00AC0898" w:rsidP="00AC0898">
      <w:pPr>
        <w:pStyle w:val="ConsPlusNormal"/>
        <w:ind w:firstLine="540"/>
        <w:jc w:val="both"/>
      </w:pPr>
      <w:r>
        <w:t>108.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AC0898" w:rsidRDefault="00AC0898" w:rsidP="00AC0898">
      <w:pPr>
        <w:pStyle w:val="ConsPlusNormal"/>
        <w:ind w:firstLine="540"/>
        <w:jc w:val="both"/>
      </w:pPr>
      <w:r>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AC0898" w:rsidRDefault="00AC0898" w:rsidP="00AC0898">
      <w:pPr>
        <w:pStyle w:val="ConsPlusNormal"/>
        <w:ind w:firstLine="540"/>
        <w:jc w:val="both"/>
      </w:pPr>
      <w:r>
        <w:t>2) определить средства защиты работников;</w:t>
      </w:r>
    </w:p>
    <w:p w:rsidR="00AC0898" w:rsidRDefault="00AC0898" w:rsidP="00AC0898">
      <w:pPr>
        <w:pStyle w:val="ConsPlusNormal"/>
        <w:ind w:firstLine="540"/>
        <w:jc w:val="both"/>
      </w:pPr>
      <w:r>
        <w:t>3) предусматривать при необходимости специальные меры по хранению опасных и вредных веществ.</w:t>
      </w:r>
    </w:p>
    <w:p w:rsidR="00AC0898" w:rsidRDefault="00AC0898" w:rsidP="00AC0898">
      <w:pPr>
        <w:pStyle w:val="ConsPlusNormal"/>
        <w:ind w:firstLine="540"/>
        <w:jc w:val="both"/>
      </w:pPr>
      <w:r>
        <w:t>109.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AC0898" w:rsidRDefault="00AC0898" w:rsidP="00AC0898">
      <w:pPr>
        <w:pStyle w:val="ConsPlusNormal"/>
        <w:ind w:firstLine="540"/>
        <w:jc w:val="both"/>
      </w:pPr>
      <w:r>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AC0898" w:rsidRDefault="00AC0898" w:rsidP="00AC0898">
      <w:pPr>
        <w:pStyle w:val="ConsPlusNormal"/>
        <w:ind w:firstLine="540"/>
        <w:jc w:val="both"/>
      </w:pPr>
      <w:r>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AC0898" w:rsidRDefault="00AC0898" w:rsidP="00AC0898">
      <w:pPr>
        <w:pStyle w:val="ConsPlusNormal"/>
        <w:ind w:firstLine="540"/>
        <w:jc w:val="both"/>
      </w:pPr>
      <w:r>
        <w:t>3) особые условия установки машин в зоне призмы обрушения грунта, на насыпном грунте или косогоре.</w:t>
      </w:r>
    </w:p>
    <w:p w:rsidR="00AC0898" w:rsidRDefault="00AC0898" w:rsidP="00AC0898">
      <w:pPr>
        <w:pStyle w:val="ConsPlusNormal"/>
        <w:ind w:firstLine="540"/>
        <w:jc w:val="both"/>
      </w:pPr>
      <w:r>
        <w:t xml:space="preserve">110.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w:t>
      </w:r>
      <w:r>
        <w:lastRenderedPageBreak/>
        <w:t>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AC0898" w:rsidRDefault="00AC0898" w:rsidP="00AC0898">
      <w:pPr>
        <w:pStyle w:val="ConsPlusNormal"/>
        <w:ind w:firstLine="540"/>
        <w:jc w:val="both"/>
      </w:pPr>
      <w:r>
        <w:t>111.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AC0898" w:rsidRDefault="00AC0898" w:rsidP="00AC0898">
      <w:pPr>
        <w:pStyle w:val="ConsPlusNormal"/>
        <w:ind w:firstLine="540"/>
        <w:jc w:val="both"/>
      </w:pPr>
      <w:r>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AC0898" w:rsidRDefault="00AC0898" w:rsidP="00AC0898">
      <w:pPr>
        <w:pStyle w:val="ConsPlusNormal"/>
        <w:ind w:firstLine="540"/>
        <w:jc w:val="both"/>
      </w:pPr>
      <w:r>
        <w:t>112. Для предупреждения поражения работников электрическим током следует предусматривать:</w:t>
      </w:r>
    </w:p>
    <w:p w:rsidR="00AC0898" w:rsidRDefault="00AC0898" w:rsidP="00AC0898">
      <w:pPr>
        <w:pStyle w:val="ConsPlusNormal"/>
        <w:ind w:firstLine="540"/>
        <w:jc w:val="both"/>
      </w:pPr>
      <w:r>
        <w:t>1) устройство временных электроустановок, выбор трасс и определение напряжения временных силовых и осветительных электросетей, устройство для ограждения токоведущих частей и месторасположение вводно-распределительных систем и приборов;</w:t>
      </w:r>
    </w:p>
    <w:p w:rsidR="00AC0898" w:rsidRDefault="00AC0898" w:rsidP="00AC0898">
      <w:pPr>
        <w:pStyle w:val="ConsPlusNormal"/>
        <w:ind w:firstLine="540"/>
        <w:jc w:val="both"/>
      </w:pPr>
      <w:r>
        <w:t>2) способы заземления металлических частей электрооборудования;</w:t>
      </w:r>
    </w:p>
    <w:p w:rsidR="00AC0898" w:rsidRDefault="00AC0898" w:rsidP="00AC0898">
      <w:pPr>
        <w:pStyle w:val="ConsPlusNormal"/>
        <w:ind w:firstLine="540"/>
        <w:jc w:val="both"/>
      </w:pPr>
      <w:r>
        <w:t>3) 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AC0898" w:rsidRDefault="00AC0898" w:rsidP="00AC0898">
      <w:pPr>
        <w:pStyle w:val="ConsPlusNormal"/>
        <w:ind w:firstLine="540"/>
        <w:jc w:val="both"/>
      </w:pPr>
      <w:r>
        <w:t>4) мероприятия по безопасному выполнению работ в охранных зонах линий электропередачи.</w:t>
      </w:r>
    </w:p>
    <w:p w:rsidR="00AC0898" w:rsidRDefault="00AC0898" w:rsidP="00AC0898">
      <w:pPr>
        <w:pStyle w:val="ConsPlusNormal"/>
        <w:ind w:firstLine="540"/>
        <w:jc w:val="both"/>
      </w:pPr>
      <w:r>
        <w:t xml:space="preserve">113. Работы в коллекторах, колодцах, траншеях, шурфах и иных заглубленных емкостях должны выполняться в соответствии с Межотраслевыми </w:t>
      </w:r>
      <w:r>
        <w:rPr>
          <w:color w:val="0000FF"/>
        </w:rPr>
        <w:t>правилами</w:t>
      </w:r>
      <w:r>
        <w:t xml:space="preserve"> по охране труда при эксплуатации водопроводно-канализационного хозяйства, утвержденными постановлением Министерства труда и социального развития Российской Федерации от 16 августа 2002 г. № 61 (зарегистрировано Министерством юстиции Российской Федерации 9 октября 2002 г., регистрационный № 3847), и Правилами.</w:t>
      </w:r>
    </w:p>
    <w:p w:rsidR="00AC0898" w:rsidRDefault="00AC0898" w:rsidP="00AC0898">
      <w:pPr>
        <w:pStyle w:val="ConsPlusNormal"/>
        <w:ind w:firstLine="540"/>
        <w:jc w:val="both"/>
      </w:pPr>
      <w:r>
        <w:t>Перед началом выполнения работ в местах, где возможно появление опасного газа, в том числе в закрытых емкостях, колодцах, траншеях и шурфах, необходимо провести анализ воздушной среды.</w:t>
      </w:r>
    </w:p>
    <w:p w:rsidR="00AC0898" w:rsidRDefault="00AC0898" w:rsidP="00AC0898">
      <w:pPr>
        <w:pStyle w:val="ConsPlusNormal"/>
        <w:ind w:firstLine="540"/>
        <w:jc w:val="both"/>
      </w:pPr>
      <w:r>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AC0898" w:rsidRDefault="00AC0898" w:rsidP="00AC0898">
      <w:pPr>
        <w:pStyle w:val="ConsPlusNormal"/>
        <w:ind w:firstLine="540"/>
        <w:jc w:val="both"/>
      </w:pPr>
      <w:r>
        <w:t>114. Полимерные материалы и изделия допускается применять только при наличии на них санитарно-эпидемиологического заключения и инструкции по их применению.</w:t>
      </w:r>
    </w:p>
    <w:p w:rsidR="00AC0898" w:rsidRDefault="00AC0898" w:rsidP="00AC0898">
      <w:pPr>
        <w:pStyle w:val="ConsPlusNormal"/>
        <w:ind w:firstLine="540"/>
        <w:jc w:val="both"/>
      </w:pPr>
      <w:r>
        <w:t>Запрещается использование полимерных материалов и изделий с взрывоопасными и токсичными свойствами без ознакомления с инструкциями по их применению.</w:t>
      </w:r>
    </w:p>
    <w:p w:rsidR="00AC0898" w:rsidRDefault="00AC0898" w:rsidP="00AC0898">
      <w:pPr>
        <w:pStyle w:val="ConsPlusNormal"/>
        <w:ind w:firstLine="540"/>
        <w:jc w:val="both"/>
      </w:pPr>
      <w:r>
        <w:t>115.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количестве, не превышающем сменной потребности.</w:t>
      </w:r>
    </w:p>
    <w:p w:rsidR="00AC0898" w:rsidRDefault="00AC0898" w:rsidP="00AC0898">
      <w:pPr>
        <w:pStyle w:val="ConsPlusNormal"/>
        <w:ind w:firstLine="540"/>
        <w:jc w:val="both"/>
      </w:pPr>
      <w:r>
        <w:t>116. Материалы, содержащие вредные или взрывоопасные растворители, необходимо хранить в герметически закрытой таре.</w:t>
      </w:r>
    </w:p>
    <w:p w:rsidR="00AC0898" w:rsidRDefault="00AC0898" w:rsidP="00AC0898">
      <w:pPr>
        <w:pStyle w:val="ConsPlusNormal"/>
        <w:ind w:firstLine="540"/>
        <w:jc w:val="both"/>
      </w:pPr>
      <w:r>
        <w:t>117.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Все приводные ремни должны быть сняты с рабочих шкивов, под пусковые педали поставлены соответствующие подкладки.</w:t>
      </w:r>
    </w:p>
    <w:p w:rsidR="00AC0898" w:rsidRDefault="00AC0898" w:rsidP="00AC0898">
      <w:pPr>
        <w:pStyle w:val="ConsPlusNormal"/>
        <w:ind w:firstLine="540"/>
        <w:jc w:val="both"/>
      </w:pPr>
      <w:r>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AC0898" w:rsidRDefault="00AC0898" w:rsidP="00AC0898">
      <w:pPr>
        <w:pStyle w:val="ConsPlusNormal"/>
        <w:ind w:firstLine="540"/>
        <w:jc w:val="both"/>
      </w:pPr>
      <w:r>
        <w:t>Ремонт оборудования и механизмов во время их работы запрещается.</w:t>
      </w:r>
    </w:p>
    <w:p w:rsidR="00AC0898" w:rsidRDefault="00AC0898" w:rsidP="00AC0898">
      <w:pPr>
        <w:pStyle w:val="ConsPlusNormal"/>
        <w:ind w:firstLine="540"/>
        <w:jc w:val="both"/>
      </w:pPr>
      <w:r>
        <w:t xml:space="preserve">118. Все снимаемые при ремонте части оборудования должны устойчиво размещаться на </w:t>
      </w:r>
      <w:r>
        <w:lastRenderedPageBreak/>
        <w:t>специально отведенных местах. Круглые детали следует укладывать с применением упоров.</w:t>
      </w:r>
    </w:p>
    <w:p w:rsidR="00AC0898" w:rsidRDefault="00AC0898" w:rsidP="00AC0898">
      <w:pPr>
        <w:pStyle w:val="ConsPlusNormal"/>
        <w:ind w:firstLine="540"/>
        <w:jc w:val="both"/>
      </w:pPr>
      <w:r>
        <w:t>Съем узлов и деталей станка необходимо производить с применением специальных приспособлений и устройств.</w:t>
      </w:r>
    </w:p>
    <w:p w:rsidR="00AC0898" w:rsidRDefault="00AC0898" w:rsidP="00AC0898">
      <w:pPr>
        <w:pStyle w:val="ConsPlusNormal"/>
        <w:ind w:firstLine="540"/>
        <w:jc w:val="both"/>
      </w:pPr>
      <w:r>
        <w:t xml:space="preserve">119.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w:t>
      </w:r>
      <w:r>
        <w:rPr>
          <w:color w:val="0000FF"/>
        </w:rPr>
        <w:t>Правилами</w:t>
      </w:r>
      <w:r>
        <w:t xml:space="preserve"> по охране труда при работе на высоте, утвержденными приказом Министерства труда и социальной защиты Российской Федерации от 28 марта 2014 г. № 155н, и Правилами.</w:t>
      </w:r>
    </w:p>
    <w:p w:rsidR="00AC0898" w:rsidRDefault="00AC0898" w:rsidP="00AC0898">
      <w:pPr>
        <w:pStyle w:val="ConsPlusNormal"/>
        <w:ind w:firstLine="540"/>
        <w:jc w:val="both"/>
      </w:pPr>
      <w:r>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AC0898" w:rsidRDefault="00AC0898" w:rsidP="00AC0898">
      <w:pPr>
        <w:pStyle w:val="ConsPlusNormal"/>
        <w:ind w:firstLine="540"/>
        <w:jc w:val="both"/>
      </w:pPr>
      <w:r>
        <w:t>120. Строительные леса и другие средства подмащивания для выполнения работ на высоте должны быть изготовлены по типовым проектам и взяты организацией на инвентарный учет.</w:t>
      </w:r>
    </w:p>
    <w:p w:rsidR="00AC0898" w:rsidRDefault="00AC0898" w:rsidP="00AC0898">
      <w:pPr>
        <w:pStyle w:val="ConsPlusNormal"/>
        <w:ind w:firstLine="540"/>
        <w:jc w:val="both"/>
      </w:pPr>
      <w:r>
        <w:t>На инвентарные строительные леса и другие средства подмащивания должен иметься паспорт завода-изготовителя.</w:t>
      </w:r>
    </w:p>
    <w:p w:rsidR="00AC0898" w:rsidRDefault="00AC0898" w:rsidP="00AC0898">
      <w:pPr>
        <w:pStyle w:val="ConsPlusNormal"/>
        <w:ind w:firstLine="540"/>
        <w:jc w:val="both"/>
      </w:pPr>
      <w:r>
        <w:t>Применение неинвентарных строительных лесов и других средств подмащивания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работником, назначенным приказом работодателя ответственным за безопасную организацию работ на высоте, и утвержден работодателем или иным уполномоченным им должностным лицом.</w:t>
      </w:r>
    </w:p>
    <w:p w:rsidR="00AC0898" w:rsidRDefault="00AC0898" w:rsidP="00AC0898">
      <w:pPr>
        <w:pStyle w:val="ConsPlusNormal"/>
        <w:ind w:firstLine="540"/>
        <w:jc w:val="both"/>
      </w:pPr>
      <w:r>
        <w:t>121.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AC0898" w:rsidRDefault="00AC0898" w:rsidP="00AC0898">
      <w:pPr>
        <w:pStyle w:val="ConsPlusNormal"/>
        <w:ind w:firstLine="540"/>
        <w:jc w:val="both"/>
      </w:pPr>
      <w: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AC0898" w:rsidRDefault="00AC0898" w:rsidP="00AC0898">
      <w:pPr>
        <w:pStyle w:val="ConsPlusNormal"/>
        <w:ind w:firstLine="540"/>
        <w:jc w:val="both"/>
      </w:pPr>
      <w:r>
        <w:t>122. Домкраты для подъема грузов должны быть испытаны перед началом эксплуатации, через каждые 12 месяцев эксплуатации и после каждого ремонта.</w:t>
      </w:r>
    </w:p>
    <w:p w:rsidR="00AC0898" w:rsidRDefault="00AC0898" w:rsidP="00AC0898">
      <w:pPr>
        <w:pStyle w:val="ConsPlusNormal"/>
        <w:ind w:firstLine="540"/>
        <w:jc w:val="both"/>
      </w:pPr>
      <w:r>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AC0898" w:rsidRDefault="00AC0898" w:rsidP="00AC0898">
      <w:pPr>
        <w:pStyle w:val="ConsPlusNormal"/>
        <w:ind w:firstLine="540"/>
        <w:jc w:val="both"/>
      </w:pPr>
      <w:r>
        <w:t>123.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AC0898" w:rsidRDefault="00AC0898" w:rsidP="00AC0898">
      <w:pPr>
        <w:pStyle w:val="ConsPlusNormal"/>
        <w:ind w:firstLine="540"/>
        <w:jc w:val="both"/>
      </w:pPr>
      <w:r>
        <w:t>124. Строительные леса и другие средства подмащивания, не обладающие собственной расчетной устойчивостью, должны быть прикреплены к зданию способами, указанными в эксплуатационной документации изготовителя или в организационно-технологической документации на производство работ.</w:t>
      </w:r>
    </w:p>
    <w:p w:rsidR="00AC0898" w:rsidRDefault="00AC0898" w:rsidP="00AC0898">
      <w:pPr>
        <w:pStyle w:val="ConsPlusNormal"/>
        <w:ind w:firstLine="540"/>
        <w:jc w:val="both"/>
      </w:pPr>
      <w:r>
        <w:t>Места крепления должны указываться в организационно-технологической документации. При отсутствии особых указаний в организационно-технологической документации на производство работ или эксплуатационной документации организации-изготовителя крепление строительных лесов и других средств подмащивания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м2 проекции поверхности строительных лесов и других средств подмащивания на фасад здания.</w:t>
      </w:r>
    </w:p>
    <w:p w:rsidR="00AC0898" w:rsidRDefault="00AC0898" w:rsidP="00AC0898">
      <w:pPr>
        <w:pStyle w:val="ConsPlusNormal"/>
        <w:ind w:firstLine="540"/>
        <w:jc w:val="both"/>
      </w:pPr>
      <w:r>
        <w:t xml:space="preserve">Не допускается крепить средства подмащивания к парапетам, карнизам, балконам и другим </w:t>
      </w:r>
      <w:r>
        <w:lastRenderedPageBreak/>
        <w:t>выступающим частям зданий и сооружений.</w:t>
      </w:r>
    </w:p>
    <w:p w:rsidR="00AC0898" w:rsidRDefault="00AC0898" w:rsidP="00AC0898">
      <w:pPr>
        <w:pStyle w:val="ConsPlusNormal"/>
        <w:ind w:firstLine="540"/>
        <w:jc w:val="both"/>
      </w:pPr>
      <w:r>
        <w:t>125. Средства подмащивания, расположенные вблизи проездов транспортных средств, должны быть ограждены отбойными брусами с таким расчетом, чтобы они находились на расстоянии не ближе 0,6 м от габарита транспортных средств.</w:t>
      </w:r>
    </w:p>
    <w:p w:rsidR="00AC0898" w:rsidRDefault="00AC0898" w:rsidP="00AC0898">
      <w:pPr>
        <w:pStyle w:val="ConsPlusNormal"/>
        <w:ind w:firstLine="540"/>
        <w:jc w:val="both"/>
      </w:pPr>
      <w:r>
        <w:t>126. В местах подъема людей на строительные леса и другие средства подмащивания должны быть размещены плакаты с указанием схемы их размещения и величин допускаемых на них нагрузок, а также схемы эвакуации работников в случае возникновения аварийной ситуации.</w:t>
      </w:r>
    </w:p>
    <w:p w:rsidR="00AC0898" w:rsidRDefault="00AC0898" w:rsidP="00AC0898">
      <w:pPr>
        <w:pStyle w:val="ConsPlusNormal"/>
        <w:ind w:firstLine="540"/>
        <w:jc w:val="both"/>
      </w:pPr>
      <w:r>
        <w:t>Для подъема и спуска людей средства подмащивания должны быть оборудованы лестницами.</w:t>
      </w:r>
    </w:p>
    <w:p w:rsidR="00AC0898" w:rsidRDefault="00AC0898" w:rsidP="00AC0898">
      <w:pPr>
        <w:pStyle w:val="ConsPlusNormal"/>
        <w:ind w:firstLine="540"/>
        <w:jc w:val="both"/>
      </w:pPr>
      <w:r>
        <w:t>127. При организации массового прохода людей в непосредственной близости от средств подмащивания места прохода людей должны быть оборудованы сплошным защитным навесом, а фасад лесов закрыт защитной сеткой с ячеей размером не более 5 x 5 мм.</w:t>
      </w:r>
    </w:p>
    <w:p w:rsidR="00AC0898" w:rsidRDefault="00AC0898" w:rsidP="00AC0898">
      <w:pPr>
        <w:pStyle w:val="ConsPlusNormal"/>
        <w:ind w:firstLine="540"/>
        <w:jc w:val="both"/>
      </w:pPr>
      <w:r>
        <w:t>128.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AC0898" w:rsidRDefault="00AC0898" w:rsidP="00AC0898">
      <w:pPr>
        <w:pStyle w:val="ConsPlusNormal"/>
        <w:ind w:firstLine="540"/>
        <w:jc w:val="both"/>
      </w:pPr>
      <w:r>
        <w:t>129.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AC0898" w:rsidRDefault="00AC0898" w:rsidP="00AC0898">
      <w:pPr>
        <w:pStyle w:val="ConsPlusNormal"/>
        <w:ind w:firstLine="540"/>
        <w:jc w:val="both"/>
      </w:pPr>
      <w:r>
        <w:t>Строительные леса и другие средства подмащивания с площадками, огражденными перилами, следует применять при проведении работ:</w:t>
      </w:r>
    </w:p>
    <w:p w:rsidR="00AC0898" w:rsidRDefault="00AC0898" w:rsidP="00AC0898">
      <w:pPr>
        <w:pStyle w:val="ConsPlusNormal"/>
        <w:ind w:firstLine="540"/>
        <w:jc w:val="both"/>
      </w:pPr>
      <w:r>
        <w:t>около и над вращающимися работающими машинами, транспортерами;</w:t>
      </w:r>
    </w:p>
    <w:p w:rsidR="00AC0898" w:rsidRDefault="00AC0898" w:rsidP="00AC0898">
      <w:pPr>
        <w:pStyle w:val="ConsPlusNormal"/>
        <w:ind w:firstLine="540"/>
        <w:jc w:val="both"/>
      </w:pPr>
      <w:r>
        <w:t>с использованием ручных машин и порохового инструмента;</w:t>
      </w:r>
    </w:p>
    <w:p w:rsidR="00AC0898" w:rsidRDefault="00AC0898" w:rsidP="00AC0898">
      <w:pPr>
        <w:pStyle w:val="ConsPlusNormal"/>
        <w:ind w:firstLine="540"/>
        <w:jc w:val="both"/>
      </w:pPr>
      <w:r>
        <w:t>газосварочных и электросварочных работ;</w:t>
      </w:r>
    </w:p>
    <w:p w:rsidR="00AC0898" w:rsidRDefault="00AC0898" w:rsidP="00AC0898">
      <w:pPr>
        <w:pStyle w:val="ConsPlusNormal"/>
        <w:ind w:firstLine="540"/>
        <w:jc w:val="both"/>
      </w:pPr>
      <w:r>
        <w:t>по натяжению проводов и поддержанию на высоте тяжелых деталей.</w:t>
      </w:r>
    </w:p>
    <w:p w:rsidR="00AC0898" w:rsidRDefault="00AC0898" w:rsidP="00AC0898">
      <w:pPr>
        <w:pStyle w:val="ConsPlusNormal"/>
        <w:ind w:firstLine="540"/>
        <w:jc w:val="both"/>
      </w:pPr>
      <w:r>
        <w:t>130.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работников.</w:t>
      </w:r>
    </w:p>
    <w:p w:rsidR="00AC0898" w:rsidRDefault="00AC0898" w:rsidP="00AC0898">
      <w:pPr>
        <w:pStyle w:val="ConsPlusNormal"/>
        <w:ind w:firstLine="540"/>
        <w:jc w:val="both"/>
      </w:pPr>
      <w:r>
        <w:t>Установку и снятие ограждений должны выполнять работники бригады, специально обученные в соответствии с организационно-технологической документацией на производство работ.</w:t>
      </w:r>
    </w:p>
    <w:p w:rsidR="00AC0898" w:rsidRDefault="00AC0898" w:rsidP="00AC0898">
      <w:pPr>
        <w:pStyle w:val="ConsPlusNormal"/>
        <w:jc w:val="both"/>
      </w:pPr>
    </w:p>
    <w:p w:rsidR="00AC0898" w:rsidRDefault="00AC0898" w:rsidP="00AC0898">
      <w:pPr>
        <w:pStyle w:val="ConsPlusNormal"/>
        <w:jc w:val="center"/>
      </w:pPr>
      <w:r>
        <w:t>Разборка (разрушение) зданий и сооружений при их</w:t>
      </w:r>
    </w:p>
    <w:p w:rsidR="00AC0898" w:rsidRDefault="00AC0898" w:rsidP="00AC0898">
      <w:pPr>
        <w:pStyle w:val="ConsPlusNormal"/>
        <w:jc w:val="center"/>
      </w:pPr>
      <w:r>
        <w:t>реконструкции или сносе</w:t>
      </w:r>
    </w:p>
    <w:p w:rsidR="00AC0898" w:rsidRDefault="00AC0898" w:rsidP="00AC0898">
      <w:pPr>
        <w:pStyle w:val="ConsPlusNormal"/>
        <w:jc w:val="both"/>
      </w:pPr>
    </w:p>
    <w:p w:rsidR="00AC0898" w:rsidRDefault="00AC0898" w:rsidP="00AC0898">
      <w:pPr>
        <w:pStyle w:val="ConsPlusNormal"/>
        <w:ind w:firstLine="540"/>
        <w:jc w:val="both"/>
      </w:pPr>
      <w:r>
        <w:t>131. При разборке (разрушении) зданий и сооружений (далее - строения)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AC0898" w:rsidRDefault="00AC0898" w:rsidP="00AC0898">
      <w:pPr>
        <w:pStyle w:val="ConsPlusNormal"/>
        <w:ind w:firstLine="540"/>
        <w:jc w:val="both"/>
      </w:pPr>
      <w:r>
        <w:t>2) наличие движущихся частей строительных машин, передвигаемые ими предметы;</w:t>
      </w:r>
    </w:p>
    <w:p w:rsidR="00AC0898" w:rsidRDefault="00AC0898" w:rsidP="00AC0898">
      <w:pPr>
        <w:pStyle w:val="ConsPlusNormal"/>
        <w:ind w:firstLine="540"/>
        <w:jc w:val="both"/>
      </w:pPr>
      <w:r>
        <w:t>3) наличие острой кромки, углов, торчащих штырей;</w:t>
      </w:r>
    </w:p>
    <w:p w:rsidR="00AC0898" w:rsidRDefault="00AC0898" w:rsidP="00AC0898">
      <w:pPr>
        <w:pStyle w:val="ConsPlusNormal"/>
        <w:ind w:firstLine="540"/>
        <w:jc w:val="both"/>
      </w:pPr>
      <w:r>
        <w:t>4) повышенное содержание в воздухе рабочей зоны пыли и вредных веществ;</w:t>
      </w:r>
    </w:p>
    <w:p w:rsidR="00AC0898" w:rsidRDefault="00AC0898" w:rsidP="00AC0898">
      <w:pPr>
        <w:pStyle w:val="ConsPlusNormal"/>
        <w:ind w:firstLine="540"/>
        <w:jc w:val="both"/>
      </w:pPr>
      <w:r>
        <w:t>5)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132.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AC0898" w:rsidRDefault="00AC0898" w:rsidP="00AC0898">
      <w:pPr>
        <w:pStyle w:val="ConsPlusNormal"/>
        <w:ind w:firstLine="540"/>
        <w:jc w:val="both"/>
      </w:pPr>
      <w:r>
        <w:t>1) выборе метода проведения разборки (разрушения);</w:t>
      </w:r>
    </w:p>
    <w:p w:rsidR="00AC0898" w:rsidRDefault="00AC0898" w:rsidP="00AC0898">
      <w:pPr>
        <w:pStyle w:val="ConsPlusNormal"/>
        <w:ind w:firstLine="540"/>
        <w:jc w:val="both"/>
      </w:pPr>
      <w:r>
        <w:t xml:space="preserve">2) установлении последовательности выполнения работ, исключающих самопроизвольное </w:t>
      </w:r>
      <w:r>
        <w:lastRenderedPageBreak/>
        <w:t>обрушение конструкций;</w:t>
      </w:r>
    </w:p>
    <w:p w:rsidR="00AC0898" w:rsidRDefault="00AC0898" w:rsidP="00AC0898">
      <w:pPr>
        <w:pStyle w:val="ConsPlusNormal"/>
        <w:ind w:firstLine="540"/>
        <w:jc w:val="both"/>
      </w:pPr>
      <w:r>
        <w:t>3) установлении опасных зон при принятом методе разборки (разрушении) и применении при необходимости защитных ограждений;</w:t>
      </w:r>
    </w:p>
    <w:p w:rsidR="00AC0898" w:rsidRDefault="00AC0898" w:rsidP="00AC0898">
      <w:pPr>
        <w:pStyle w:val="ConsPlusNormal"/>
        <w:ind w:firstLine="540"/>
        <w:jc w:val="both"/>
      </w:pPr>
      <w:r>
        <w:t>4) временном или постоянном закреплении или усилении конструкций разбираемого строения с целью предотвращения случайного обрушения конструкций;</w:t>
      </w:r>
    </w:p>
    <w:p w:rsidR="00AC0898" w:rsidRDefault="00AC0898" w:rsidP="00AC0898">
      <w:pPr>
        <w:pStyle w:val="ConsPlusNormal"/>
        <w:ind w:firstLine="540"/>
        <w:jc w:val="both"/>
      </w:pPr>
      <w:r>
        <w:t>5) мероприятиях по пылеподавлению в процессе разрушения конструкций и их погрузке;</w:t>
      </w:r>
    </w:p>
    <w:p w:rsidR="00AC0898" w:rsidRDefault="00AC0898" w:rsidP="00AC0898">
      <w:pPr>
        <w:pStyle w:val="ConsPlusNormal"/>
        <w:ind w:firstLine="540"/>
        <w:jc w:val="both"/>
      </w:pPr>
      <w:r>
        <w:t>6) мерах безопасности при работе на высоте;</w:t>
      </w:r>
    </w:p>
    <w:p w:rsidR="00AC0898" w:rsidRDefault="00AC0898" w:rsidP="00AC0898">
      <w:pPr>
        <w:pStyle w:val="ConsPlusNormal"/>
        <w:ind w:firstLine="540"/>
        <w:jc w:val="both"/>
      </w:pPr>
      <w:r>
        <w:t>7) схемах строповки при демонтаже конструкций и оборудования.</w:t>
      </w:r>
    </w:p>
    <w:p w:rsidR="00AC0898" w:rsidRDefault="00AC0898" w:rsidP="00AC0898">
      <w:pPr>
        <w:pStyle w:val="ConsPlusNormal"/>
        <w:ind w:firstLine="540"/>
        <w:jc w:val="both"/>
      </w:pPr>
      <w:r>
        <w:t>133. Перед началом работ необходимо ознакомить работников с решениями, предусмотренными в ППР, и провести инструктаж о безопасных методах работ.</w:t>
      </w:r>
    </w:p>
    <w:p w:rsidR="00AC0898" w:rsidRDefault="00AC0898" w:rsidP="00AC0898">
      <w:pPr>
        <w:pStyle w:val="ConsPlusNormal"/>
        <w:ind w:firstLine="540"/>
        <w:jc w:val="both"/>
      </w:pPr>
      <w:r>
        <w:t>Удаление неустойчивых конструкций при разборке строения следует производить в присутствии руководителя (производителя) работ.</w:t>
      </w:r>
    </w:p>
    <w:p w:rsidR="00AC0898" w:rsidRDefault="00AC0898" w:rsidP="00AC0898">
      <w:pPr>
        <w:pStyle w:val="ConsPlusNormal"/>
        <w:ind w:firstLine="540"/>
        <w:jc w:val="both"/>
      </w:pPr>
      <w:r>
        <w:t>134.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AC0898" w:rsidRDefault="00AC0898" w:rsidP="00AC0898">
      <w:pPr>
        <w:pStyle w:val="ConsPlusNormal"/>
        <w:ind w:firstLine="540"/>
        <w:jc w:val="both"/>
      </w:pPr>
      <w:r>
        <w:t>135.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AC0898" w:rsidRDefault="00AC0898" w:rsidP="00AC0898">
      <w:pPr>
        <w:pStyle w:val="ConsPlusNormal"/>
        <w:ind w:firstLine="540"/>
        <w:jc w:val="both"/>
      </w:pPr>
      <w:r>
        <w:t>Проход людей в помещения во время разборки должен быть закрыт.</w:t>
      </w:r>
    </w:p>
    <w:p w:rsidR="00AC0898" w:rsidRDefault="00AC0898" w:rsidP="00AC0898">
      <w:pPr>
        <w:pStyle w:val="ConsPlusNormal"/>
        <w:ind w:firstLine="540"/>
        <w:jc w:val="both"/>
      </w:pPr>
      <w:r>
        <w:t>136.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AC0898" w:rsidRDefault="00AC0898" w:rsidP="00AC0898">
      <w:pPr>
        <w:pStyle w:val="ConsPlusNormal"/>
        <w:ind w:firstLine="540"/>
        <w:jc w:val="both"/>
      </w:pPr>
      <w:r>
        <w:t>Кабина машиниста должна быть защищена от возможного попадания отколовшихся частиц, а работники должны быть обеспечены защитными очками.</w:t>
      </w:r>
    </w:p>
    <w:p w:rsidR="00AC0898" w:rsidRDefault="00AC0898" w:rsidP="00AC0898">
      <w:pPr>
        <w:pStyle w:val="ConsPlusNormal"/>
        <w:ind w:firstLine="540"/>
        <w:jc w:val="both"/>
      </w:pPr>
      <w:r>
        <w:t>137.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AC0898" w:rsidRDefault="00AC0898" w:rsidP="00AC0898">
      <w:pPr>
        <w:pStyle w:val="ConsPlusNormal"/>
        <w:ind w:firstLine="540"/>
        <w:jc w:val="both"/>
      </w:pPr>
      <w:r>
        <w:t>138.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AC0898" w:rsidRDefault="00AC0898" w:rsidP="00AC0898">
      <w:pPr>
        <w:pStyle w:val="ConsPlusNormal"/>
        <w:ind w:firstLine="540"/>
        <w:jc w:val="both"/>
      </w:pPr>
      <w:r>
        <w:t>Работники, работающие в местах с возможным появлением газа, должны быть обеспечены защитными средствами (противогазами).</w:t>
      </w:r>
    </w:p>
    <w:p w:rsidR="00AC0898" w:rsidRDefault="00AC0898" w:rsidP="00AC0898">
      <w:pPr>
        <w:pStyle w:val="ConsPlusNormal"/>
        <w:ind w:firstLine="540"/>
        <w:jc w:val="both"/>
      </w:pPr>
      <w:r>
        <w:t>139. Разборку (разрушение) строений (демонтаж конструкций) необходимо осуществлять последовательно сверху вниз.</w:t>
      </w:r>
    </w:p>
    <w:p w:rsidR="00AC0898" w:rsidRDefault="00AC0898" w:rsidP="00AC0898">
      <w:pPr>
        <w:pStyle w:val="ConsPlusNormal"/>
        <w:ind w:firstLine="540"/>
        <w:jc w:val="both"/>
      </w:pPr>
      <w:r>
        <w:t>Запрещается разборка (разрушение) строений одновременно в нескольких ярусах по одной вертикали.</w:t>
      </w:r>
    </w:p>
    <w:p w:rsidR="00AC0898" w:rsidRDefault="00AC0898" w:rsidP="00AC0898">
      <w:pPr>
        <w:pStyle w:val="ConsPlusNormal"/>
        <w:ind w:firstLine="540"/>
        <w:jc w:val="both"/>
      </w:pPr>
      <w:r>
        <w:t>140. При разборке (разрушении) строений необходимо оставлять проходы на рабочие места.</w:t>
      </w:r>
    </w:p>
    <w:p w:rsidR="00AC0898" w:rsidRDefault="00AC0898" w:rsidP="00AC0898">
      <w:pPr>
        <w:pStyle w:val="ConsPlusNormal"/>
        <w:ind w:firstLine="540"/>
        <w:jc w:val="both"/>
      </w:pPr>
      <w:r>
        <w:t>При разборке кровли и наружных стен работники должны применять предохранительный пояс.</w:t>
      </w:r>
    </w:p>
    <w:p w:rsidR="00AC0898" w:rsidRDefault="00AC0898" w:rsidP="00AC0898">
      <w:pPr>
        <w:pStyle w:val="ConsPlusNormal"/>
        <w:ind w:firstLine="540"/>
        <w:jc w:val="both"/>
      </w:pPr>
      <w:r>
        <w:t>141. При разборке карнизов и свисающих частей строения находиться на стене запрещается.</w:t>
      </w:r>
    </w:p>
    <w:p w:rsidR="00AC0898" w:rsidRDefault="00AC0898" w:rsidP="00AC0898">
      <w:pPr>
        <w:pStyle w:val="ConsPlusNormal"/>
        <w:ind w:firstLine="540"/>
        <w:jc w:val="both"/>
      </w:pPr>
      <w:r>
        <w:t>Не допускается выполнение работ во время гололеда, тумана, дождя, исключающего видимость в пределах фронта работ, грозы и ветра со скоростью 15 м/с и более.</w:t>
      </w:r>
    </w:p>
    <w:p w:rsidR="00AC0898" w:rsidRDefault="00AC0898" w:rsidP="00AC0898">
      <w:pPr>
        <w:pStyle w:val="ConsPlusNormal"/>
        <w:ind w:firstLine="540"/>
        <w:jc w:val="both"/>
      </w:pPr>
      <w:r>
        <w:t>142. При разборке (разрушении) строений необходимо предотвратить самопроизвольное обрушение или падение конструкций.</w:t>
      </w:r>
    </w:p>
    <w:p w:rsidR="00AC0898" w:rsidRDefault="00AC0898" w:rsidP="00AC0898">
      <w:pPr>
        <w:pStyle w:val="ConsPlusNormal"/>
        <w:ind w:firstLine="540"/>
        <w:jc w:val="both"/>
      </w:pPr>
      <w:r>
        <w:t>Неустойчивые конструкции, находящиеся в зоне выполнения работ, следует удалять или закреплять, или усиливать согласно ППР.</w:t>
      </w:r>
    </w:p>
    <w:p w:rsidR="00AC0898" w:rsidRDefault="00AC0898" w:rsidP="00AC0898">
      <w:pPr>
        <w:pStyle w:val="ConsPlusNormal"/>
        <w:ind w:firstLine="540"/>
        <w:jc w:val="both"/>
      </w:pPr>
      <w:r>
        <w:t>Запрещается подрубать дымовые трубы, каменные столбы и простенки вручную, а также производить обрушение их на перекрытие.</w:t>
      </w:r>
    </w:p>
    <w:p w:rsidR="00AC0898" w:rsidRDefault="00AC0898" w:rsidP="00AC0898">
      <w:pPr>
        <w:pStyle w:val="ConsPlusNormal"/>
        <w:ind w:firstLine="540"/>
        <w:jc w:val="both"/>
      </w:pPr>
      <w:r>
        <w:t>143. При разборке (разрушении) строений способом «валки» длина прикрепленных тросов (канатов) должна быть в 3 раза больше высоты строения.</w:t>
      </w:r>
    </w:p>
    <w:p w:rsidR="00AC0898" w:rsidRDefault="00AC0898" w:rsidP="00AC0898">
      <w:pPr>
        <w:pStyle w:val="ConsPlusNormal"/>
        <w:ind w:firstLine="540"/>
        <w:jc w:val="both"/>
      </w:pPr>
      <w:r>
        <w:t>144. При разборке строений взрывным способом необходимо соблюдать установленные требования безопасности &lt;1&gt;.</w:t>
      </w:r>
    </w:p>
    <w:p w:rsidR="00AC0898" w:rsidRDefault="00AC0898" w:rsidP="00AC0898">
      <w:pPr>
        <w:pStyle w:val="ConsPlusNormal"/>
        <w:ind w:firstLine="540"/>
        <w:jc w:val="both"/>
      </w:pPr>
      <w:r>
        <w:lastRenderedPageBreak/>
        <w:t>--------------------------------</w:t>
      </w:r>
    </w:p>
    <w:p w:rsidR="00AC0898" w:rsidRDefault="00AC0898" w:rsidP="00AC0898">
      <w:pPr>
        <w:pStyle w:val="ConsPlusNormal"/>
        <w:ind w:firstLine="540"/>
        <w:jc w:val="both"/>
      </w:pPr>
      <w:r>
        <w:t xml:space="preserve">&lt;1&gt; </w:t>
      </w:r>
      <w:r>
        <w:rPr>
          <w:color w:val="0000FF"/>
        </w:rPr>
        <w:t>Приказ</w:t>
      </w:r>
      <w:r>
        <w:t xml:space="preserve"> Ростехнадзора от 16 декабря 2013 г. № 605 «Об утверждении федеральных норм и правил в области промышленной безопасности «Правила безопасности при взрывных работах» (зарегистрирован Министерством юстиции Российской Федерации 1 апреля 2014 г., регистрационный № 31796).</w:t>
      </w:r>
    </w:p>
    <w:p w:rsidR="00AC0898" w:rsidRDefault="00AC0898" w:rsidP="00AC0898">
      <w:pPr>
        <w:pStyle w:val="ConsPlusNormal"/>
        <w:jc w:val="both"/>
      </w:pPr>
    </w:p>
    <w:p w:rsidR="00AC0898" w:rsidRDefault="00AC0898" w:rsidP="00AC0898">
      <w:pPr>
        <w:pStyle w:val="ConsPlusNormal"/>
        <w:ind w:firstLine="540"/>
        <w:jc w:val="both"/>
      </w:pPr>
      <w:r>
        <w:t>145. При демонтаже конструкций и оборудования с помощью грузоподъемных кранов необходимо соблюдать требования Правил.</w:t>
      </w:r>
    </w:p>
    <w:p w:rsidR="00AC0898" w:rsidRDefault="00AC0898" w:rsidP="00AC0898">
      <w:pPr>
        <w:pStyle w:val="ConsPlusNormal"/>
        <w:ind w:firstLine="540"/>
        <w:jc w:val="both"/>
      </w:pPr>
      <w:r>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ППР.</w:t>
      </w:r>
    </w:p>
    <w:p w:rsidR="00AC0898" w:rsidRDefault="00AC0898" w:rsidP="00AC0898">
      <w:pPr>
        <w:pStyle w:val="ConsPlusNormal"/>
        <w:ind w:firstLine="540"/>
        <w:jc w:val="both"/>
      </w:pPr>
      <w:r>
        <w:t>146.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AC0898" w:rsidRDefault="00AC0898" w:rsidP="00AC0898">
      <w:pPr>
        <w:pStyle w:val="ConsPlusNormal"/>
        <w:ind w:firstLine="540"/>
        <w:jc w:val="both"/>
      </w:pPr>
      <w: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AC0898" w:rsidRDefault="00AC0898" w:rsidP="00AC0898">
      <w:pPr>
        <w:pStyle w:val="ConsPlusNormal"/>
        <w:jc w:val="both"/>
      </w:pPr>
    </w:p>
    <w:p w:rsidR="00AC0898" w:rsidRDefault="00AC0898" w:rsidP="00AC0898">
      <w:pPr>
        <w:pStyle w:val="ConsPlusNormal"/>
        <w:jc w:val="center"/>
      </w:pPr>
      <w:r>
        <w:t>Земляные работы</w:t>
      </w:r>
    </w:p>
    <w:p w:rsidR="00AC0898" w:rsidRDefault="00AC0898" w:rsidP="00AC0898">
      <w:pPr>
        <w:pStyle w:val="ConsPlusNormal"/>
        <w:jc w:val="both"/>
      </w:pPr>
    </w:p>
    <w:p w:rsidR="00AC0898" w:rsidRDefault="00AC0898" w:rsidP="00AC0898">
      <w:pPr>
        <w:pStyle w:val="ConsPlusNormal"/>
        <w:ind w:firstLine="540"/>
        <w:jc w:val="both"/>
      </w:pPr>
      <w:bookmarkStart w:id="1" w:name="P418"/>
      <w:bookmarkEnd w:id="1"/>
      <w:r>
        <w:t>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AC0898" w:rsidRDefault="00AC0898" w:rsidP="00AC0898">
      <w:pPr>
        <w:pStyle w:val="ConsPlusNormal"/>
        <w:ind w:firstLine="540"/>
        <w:jc w:val="both"/>
      </w:pPr>
      <w:r>
        <w:t>1) обрушающиеся горные породы (грунты);</w:t>
      </w:r>
    </w:p>
    <w:p w:rsidR="00AC0898" w:rsidRDefault="00AC0898" w:rsidP="00AC0898">
      <w:pPr>
        <w:pStyle w:val="ConsPlusNormal"/>
        <w:ind w:firstLine="540"/>
        <w:jc w:val="both"/>
      </w:pPr>
      <w:r>
        <w:t>2) падающие предметы (куски породы);</w:t>
      </w:r>
    </w:p>
    <w:p w:rsidR="00AC0898" w:rsidRDefault="00AC0898" w:rsidP="00AC0898">
      <w:pPr>
        <w:pStyle w:val="ConsPlusNormal"/>
        <w:ind w:firstLine="540"/>
        <w:jc w:val="both"/>
      </w:pPr>
      <w:r>
        <w:t>3) движущиеся машины и их рабочие органы, а также передвигаемые ими предметы;</w:t>
      </w:r>
    </w:p>
    <w:p w:rsidR="00AC0898" w:rsidRDefault="00AC0898" w:rsidP="00AC0898">
      <w:pPr>
        <w:pStyle w:val="ConsPlusNormal"/>
        <w:ind w:firstLine="540"/>
        <w:jc w:val="both"/>
      </w:pPr>
      <w:r>
        <w:t>4)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5)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6) химические опасные и вредные производственные факторы.</w:t>
      </w:r>
    </w:p>
    <w:p w:rsidR="00AC0898" w:rsidRDefault="00AC0898" w:rsidP="00AC0898">
      <w:pPr>
        <w:pStyle w:val="ConsPlusNormal"/>
        <w:ind w:firstLine="540"/>
        <w:jc w:val="both"/>
      </w:pPr>
      <w:r>
        <w:t xml:space="preserve">148. При наличии опасных и вредных производственных факторов, указанных в </w:t>
      </w:r>
      <w:r>
        <w:rPr>
          <w:color w:val="0000FF"/>
        </w:rPr>
        <w:t>пункте 147</w:t>
      </w:r>
      <w:r>
        <w:t xml:space="preserve"> Правил, безопасность земляных работ должна быть обеспечена на основе выполнения требований, содержащихся в организационно-технологической документации на производство работ:</w:t>
      </w:r>
    </w:p>
    <w:p w:rsidR="00AC0898" w:rsidRDefault="00AC0898" w:rsidP="00AC0898">
      <w:pPr>
        <w:pStyle w:val="ConsPlusNormal"/>
        <w:ind w:firstLine="540"/>
        <w:jc w:val="both"/>
      </w:pPr>
      <w:r>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AC0898" w:rsidRDefault="00AC0898" w:rsidP="00AC0898">
      <w:pPr>
        <w:pStyle w:val="ConsPlusNormal"/>
        <w:ind w:firstLine="540"/>
        <w:jc w:val="both"/>
      </w:pPr>
      <w:r>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AC0898" w:rsidRDefault="00AC0898" w:rsidP="00AC0898">
      <w:pPr>
        <w:pStyle w:val="ConsPlusNormal"/>
        <w:ind w:firstLine="540"/>
        <w:jc w:val="both"/>
      </w:pPr>
      <w:r>
        <w:t>3) выбор типов машин, применяемых для разработки грунта, и мест их установки;</w:t>
      </w:r>
    </w:p>
    <w:p w:rsidR="00AC0898" w:rsidRDefault="00AC0898" w:rsidP="00AC0898">
      <w:pPr>
        <w:pStyle w:val="ConsPlusNormal"/>
        <w:ind w:firstLine="540"/>
        <w:jc w:val="both"/>
      </w:pPr>
      <w:r>
        <w:t>4) дополнительные мероприятия по контролю и обеспечению устойчивости откосов в связи с сезонными изменениями.</w:t>
      </w:r>
    </w:p>
    <w:p w:rsidR="00AC0898" w:rsidRDefault="00AC0898" w:rsidP="00AC0898">
      <w:pPr>
        <w:pStyle w:val="ConsPlusNormal"/>
        <w:ind w:firstLine="540"/>
        <w:jc w:val="both"/>
      </w:pPr>
      <w:r>
        <w:t>149.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AC0898" w:rsidRDefault="00AC0898" w:rsidP="00AC0898">
      <w:pPr>
        <w:pStyle w:val="ConsPlusNormal"/>
        <w:ind w:firstLine="540"/>
        <w:jc w:val="both"/>
      </w:pPr>
      <w:r>
        <w:t>Место производства работ должно быть очищено от валунов, деревьев, строительного мусора.</w:t>
      </w:r>
    </w:p>
    <w:p w:rsidR="00AC0898" w:rsidRDefault="00AC0898" w:rsidP="00AC0898">
      <w:pPr>
        <w:pStyle w:val="ConsPlusNormal"/>
        <w:ind w:firstLine="540"/>
        <w:jc w:val="both"/>
      </w:pPr>
      <w:r>
        <w:t>150.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AC0898" w:rsidRDefault="00AC0898" w:rsidP="00AC0898">
      <w:pPr>
        <w:pStyle w:val="ConsPlusNormal"/>
        <w:ind w:firstLine="540"/>
        <w:jc w:val="both"/>
      </w:pPr>
      <w:r>
        <w:t xml:space="preserve">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w:t>
      </w:r>
      <w:r>
        <w:lastRenderedPageBreak/>
        <w:t>напряжением, или действующих газопроводов, кроме того, под наблюдением работников организаций, эксплуатирующих эти коммуникации.</w:t>
      </w:r>
    </w:p>
    <w:p w:rsidR="00AC0898" w:rsidRDefault="00AC0898" w:rsidP="00AC0898">
      <w:pPr>
        <w:pStyle w:val="ConsPlusNormal"/>
        <w:ind w:firstLine="540"/>
        <w:jc w:val="both"/>
      </w:pPr>
      <w:r>
        <w:t>151.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AC0898" w:rsidRDefault="00AC0898" w:rsidP="00AC0898">
      <w:pPr>
        <w:pStyle w:val="ConsPlusNormal"/>
        <w:ind w:firstLine="540"/>
        <w:jc w:val="both"/>
      </w:pPr>
      <w: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AC0898" w:rsidRDefault="00AC0898" w:rsidP="00AC0898">
      <w:pPr>
        <w:pStyle w:val="ConsPlusNormal"/>
        <w:ind w:firstLine="540"/>
        <w:jc w:val="both"/>
      </w:pPr>
      <w:r>
        <w:t>152.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AC0898" w:rsidRDefault="00AC0898" w:rsidP="00AC0898">
      <w:pPr>
        <w:pStyle w:val="ConsPlusNormal"/>
        <w:ind w:firstLine="540"/>
        <w:jc w:val="both"/>
      </w:pPr>
      <w:r>
        <w:t>153.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AC0898" w:rsidRDefault="00AC0898" w:rsidP="00AC0898">
      <w:pPr>
        <w:pStyle w:val="ConsPlusNormal"/>
        <w:ind w:firstLine="540"/>
        <w:jc w:val="both"/>
      </w:pPr>
      <w:r>
        <w:t>154.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а в ночное время - сигнальное освещение.</w:t>
      </w:r>
    </w:p>
    <w:p w:rsidR="00AC0898" w:rsidRDefault="00AC0898" w:rsidP="00AC0898">
      <w:pPr>
        <w:pStyle w:val="ConsPlusNormal"/>
        <w:ind w:firstLine="540"/>
        <w:jc w:val="both"/>
      </w:pPr>
      <w:r>
        <w:t>155. Для прохода людей через выемки должны быть устроены переходные мостики.</w:t>
      </w:r>
    </w:p>
    <w:p w:rsidR="00AC0898" w:rsidRDefault="00AC0898" w:rsidP="00AC0898">
      <w:pPr>
        <w:pStyle w:val="ConsPlusNormal"/>
        <w:ind w:firstLine="540"/>
        <w:jc w:val="both"/>
      </w:pPr>
      <w: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AC0898" w:rsidRDefault="00AC0898" w:rsidP="00AC0898">
      <w:pPr>
        <w:pStyle w:val="ConsPlusNormal"/>
        <w:ind w:firstLine="540"/>
        <w:jc w:val="both"/>
      </w:pPr>
      <w:r>
        <w:t>156.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вблизи них подземных сооружений, а также на глубине не более:</w:t>
      </w:r>
    </w:p>
    <w:p w:rsidR="00AC0898" w:rsidRDefault="00AC0898" w:rsidP="00AC0898">
      <w:pPr>
        <w:pStyle w:val="ConsPlusNormal"/>
        <w:ind w:firstLine="540"/>
        <w:jc w:val="both"/>
      </w:pPr>
      <w:r>
        <w:t>1) в неслежавшихся насыпных и природного сложения песчаных грунтах - 1,0 м;</w:t>
      </w:r>
    </w:p>
    <w:p w:rsidR="00AC0898" w:rsidRDefault="00AC0898" w:rsidP="00AC0898">
      <w:pPr>
        <w:pStyle w:val="ConsPlusNormal"/>
        <w:ind w:firstLine="540"/>
        <w:jc w:val="both"/>
      </w:pPr>
      <w:r>
        <w:t>2) в супесях - 1,25 м;</w:t>
      </w:r>
    </w:p>
    <w:p w:rsidR="00AC0898" w:rsidRDefault="00AC0898" w:rsidP="00AC0898">
      <w:pPr>
        <w:pStyle w:val="ConsPlusNormal"/>
        <w:ind w:firstLine="540"/>
        <w:jc w:val="both"/>
      </w:pPr>
      <w:r>
        <w:t>3) в суглинках и глинах - 1,5 м.</w:t>
      </w:r>
    </w:p>
    <w:p w:rsidR="00AC0898" w:rsidRDefault="00AC0898" w:rsidP="00AC0898">
      <w:pPr>
        <w:pStyle w:val="ConsPlusNormal"/>
        <w:ind w:firstLine="540"/>
        <w:jc w:val="both"/>
      </w:pPr>
      <w:r>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AC0898" w:rsidRDefault="00AC0898" w:rsidP="00AC0898">
      <w:pPr>
        <w:pStyle w:val="ConsPlusNormal"/>
        <w:ind w:firstLine="540"/>
        <w:jc w:val="both"/>
      </w:pPr>
      <w:r>
        <w:t>157. Производство работ, связанных с нахождением работников в выемках с откосами без креплений в насыпных неслежавшихся, песчаных и пылевато-глинистых грунтах (супесь, суглинок, глина, лессовые) выше уровня грунтовых вод (с учетом капиллярного поднятия) или грунтах, осушенных с помощью искусственного водопонижения, допускается при крутизне откосов (</w:t>
      </w:r>
      <w:r>
        <w:rPr>
          <w:color w:val="0000FF"/>
        </w:rPr>
        <w:t>приложение № 4</w:t>
      </w:r>
      <w:r>
        <w:t xml:space="preserve"> к Правилам).</w:t>
      </w:r>
    </w:p>
    <w:p w:rsidR="00AC0898" w:rsidRDefault="00AC0898" w:rsidP="00AC0898">
      <w:pPr>
        <w:pStyle w:val="ConsPlusNormal"/>
        <w:ind w:firstLine="540"/>
        <w:jc w:val="both"/>
      </w:pPr>
      <w:r>
        <w:t>158.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ППР.</w:t>
      </w:r>
    </w:p>
    <w:p w:rsidR="00AC0898" w:rsidRDefault="00AC0898" w:rsidP="00AC0898">
      <w:pPr>
        <w:pStyle w:val="ConsPlusNormal"/>
        <w:ind w:firstLine="540"/>
        <w:jc w:val="both"/>
      </w:pPr>
      <w:r>
        <w:t>159. При установке креплений верхняя часть их должна выступать над бровкой выемки не менее чем на 15 см.</w:t>
      </w:r>
    </w:p>
    <w:p w:rsidR="00AC0898" w:rsidRDefault="00AC0898" w:rsidP="00AC0898">
      <w:pPr>
        <w:pStyle w:val="ConsPlusNormal"/>
        <w:ind w:firstLine="540"/>
        <w:jc w:val="both"/>
      </w:pPr>
      <w:r>
        <w:t>160.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AC0898" w:rsidRDefault="00AC0898" w:rsidP="00AC0898">
      <w:pPr>
        <w:pStyle w:val="ConsPlusNormal"/>
        <w:ind w:firstLine="540"/>
        <w:jc w:val="both"/>
      </w:pPr>
      <w:r>
        <w:t>Валуны и камни, а также отслоения грунта, обнаруженные на откосах, должны быть удалены.</w:t>
      </w:r>
    </w:p>
    <w:p w:rsidR="00AC0898" w:rsidRDefault="00AC0898" w:rsidP="00AC0898">
      <w:pPr>
        <w:pStyle w:val="ConsPlusNormal"/>
        <w:ind w:firstLine="540"/>
        <w:jc w:val="both"/>
      </w:pPr>
      <w:r>
        <w:t>161. Допуск работников в выемки с откосами, подвергшимися увлажнению, допускается после тщательного осмотра работником, ответственным за обеспечение безопасного производства работ, откосов и состояния неустойчивого грунта в местах, где обнаружены «козырьки» или трещины (отслоения).</w:t>
      </w:r>
    </w:p>
    <w:p w:rsidR="00AC0898" w:rsidRDefault="00AC0898" w:rsidP="00AC0898">
      <w:pPr>
        <w:pStyle w:val="ConsPlusNormal"/>
        <w:ind w:firstLine="540"/>
        <w:jc w:val="both"/>
      </w:pPr>
      <w:r>
        <w:t xml:space="preserve">162.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w:t>
      </w:r>
      <w:r>
        <w:lastRenderedPageBreak/>
        <w:t>откосов и креплений.</w:t>
      </w:r>
    </w:p>
    <w:p w:rsidR="00AC0898" w:rsidRDefault="00AC0898" w:rsidP="00AC0898">
      <w:pPr>
        <w:pStyle w:val="ConsPlusNormal"/>
        <w:ind w:firstLine="540"/>
        <w:jc w:val="both"/>
      </w:pPr>
      <w:r>
        <w:t>163.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AC0898" w:rsidRDefault="00AC0898" w:rsidP="00AC0898">
      <w:pPr>
        <w:pStyle w:val="ConsPlusNormal"/>
        <w:ind w:firstLine="540"/>
        <w:jc w:val="both"/>
      </w:pPr>
      <w:r>
        <w:t>При извлечении грунта из выемок с помощью бадей необходимо устраивать защитные навесы-козырьки для защиты работников в выемке.</w:t>
      </w:r>
    </w:p>
    <w:p w:rsidR="00AC0898" w:rsidRDefault="00AC0898" w:rsidP="00AC0898">
      <w:pPr>
        <w:pStyle w:val="ConsPlusNormal"/>
        <w:ind w:firstLine="540"/>
        <w:jc w:val="both"/>
      </w:pPr>
      <w:r>
        <w:t>164. Устанавливать крепления необходимо в направлении сверху вниз по мере разработки выемки на глубину не более 0,5 м.</w:t>
      </w:r>
    </w:p>
    <w:p w:rsidR="00AC0898" w:rsidRDefault="00AC0898" w:rsidP="00AC0898">
      <w:pPr>
        <w:pStyle w:val="ConsPlusNormal"/>
        <w:ind w:firstLine="540"/>
        <w:jc w:val="both"/>
      </w:pPr>
      <w:r>
        <w:t>165.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AC0898" w:rsidRDefault="00AC0898" w:rsidP="00AC0898">
      <w:pPr>
        <w:pStyle w:val="ConsPlusNormal"/>
        <w:ind w:firstLine="540"/>
        <w:jc w:val="both"/>
      </w:pPr>
      <w:r>
        <w:t>166.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AC0898" w:rsidRDefault="00AC0898" w:rsidP="00AC0898">
      <w:pPr>
        <w:pStyle w:val="ConsPlusNormal"/>
        <w:ind w:firstLine="540"/>
        <w:jc w:val="both"/>
      </w:pPr>
      <w:r>
        <w:t>167.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AC0898" w:rsidRDefault="00AC0898" w:rsidP="00AC0898">
      <w:pPr>
        <w:pStyle w:val="ConsPlusNormal"/>
        <w:ind w:firstLine="540"/>
        <w:jc w:val="both"/>
      </w:pPr>
      <w:r>
        <w:t>168. Разборку креплений в выемках следует вести снизу вверх по мере обратной засыпки выемки, если иное не предусмотрено ППР.</w:t>
      </w:r>
    </w:p>
    <w:p w:rsidR="00AC0898" w:rsidRDefault="00AC0898" w:rsidP="00AC0898">
      <w:pPr>
        <w:pStyle w:val="ConsPlusNormal"/>
        <w:ind w:firstLine="540"/>
        <w:jc w:val="both"/>
      </w:pPr>
      <w:r>
        <w:t>169. При механическом ударном рыхлении грунта не допускается нахождение работников на расстоянии ближе 5 м от мест рыхления.</w:t>
      </w:r>
    </w:p>
    <w:p w:rsidR="00AC0898" w:rsidRDefault="00AC0898" w:rsidP="00AC0898">
      <w:pPr>
        <w:pStyle w:val="ConsPlusNormal"/>
        <w:ind w:firstLine="540"/>
        <w:jc w:val="both"/>
      </w:pPr>
      <w:r>
        <w:t>170.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и установления способов и порядка засыпки.</w:t>
      </w:r>
    </w:p>
    <w:p w:rsidR="00AC0898" w:rsidRDefault="00AC0898" w:rsidP="00AC0898">
      <w:pPr>
        <w:pStyle w:val="ConsPlusNormal"/>
        <w:ind w:firstLine="540"/>
        <w:jc w:val="both"/>
      </w:pPr>
      <w:r>
        <w:t>171.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AC0898" w:rsidRDefault="00AC0898" w:rsidP="00AC0898">
      <w:pPr>
        <w:pStyle w:val="ConsPlusNormal"/>
        <w:ind w:firstLine="540"/>
        <w:jc w:val="both"/>
      </w:pPr>
      <w:r>
        <w:t>172. Автотранспорт при разгрузке на насыпях, а также при засыпке выемок следует устанавливать на расстоянии не ближе 1 м от бровки естественного откоса; разгрузка с эстакад, не имеющих защитных (отбойных) брусьев, запрещается.</w:t>
      </w:r>
    </w:p>
    <w:p w:rsidR="00AC0898" w:rsidRDefault="00AC0898" w:rsidP="00AC0898">
      <w:pPr>
        <w:pStyle w:val="ConsPlusNormal"/>
        <w:ind w:firstLine="540"/>
        <w:jc w:val="both"/>
      </w:pPr>
      <w:r>
        <w:t>Места разгрузки автотранспорта должны определяться регулировщиком.</w:t>
      </w:r>
    </w:p>
    <w:p w:rsidR="00AC0898" w:rsidRDefault="00AC0898" w:rsidP="00AC0898">
      <w:pPr>
        <w:pStyle w:val="ConsPlusNormal"/>
        <w:ind w:firstLine="540"/>
        <w:jc w:val="both"/>
      </w:pPr>
      <w:r>
        <w:t>173.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скрепепа.</w:t>
      </w:r>
    </w:p>
    <w:p w:rsidR="00AC0898" w:rsidRDefault="00AC0898" w:rsidP="00AC0898">
      <w:pPr>
        <w:pStyle w:val="ConsPlusNormal"/>
        <w:ind w:firstLine="540"/>
        <w:jc w:val="both"/>
      </w:pPr>
      <w:r>
        <w:t>174. Не допускается присутствие работников и других лиц на участках, где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AC0898" w:rsidRDefault="00AC0898" w:rsidP="00AC0898">
      <w:pPr>
        <w:pStyle w:val="ConsPlusNormal"/>
        <w:ind w:firstLine="540"/>
        <w:jc w:val="both"/>
      </w:pPr>
      <w:r>
        <w:t>175.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AC0898" w:rsidRDefault="00AC0898" w:rsidP="00AC0898">
      <w:pPr>
        <w:pStyle w:val="ConsPlusNormal"/>
        <w:ind w:firstLine="540"/>
        <w:jc w:val="both"/>
      </w:pPr>
      <w:r>
        <w:t>176. В случае электропрогрева грунта напряжение источника питания не должно быть выше 380 В.</w:t>
      </w:r>
    </w:p>
    <w:p w:rsidR="00AC0898" w:rsidRDefault="00AC0898" w:rsidP="00AC0898">
      <w:pPr>
        <w:pStyle w:val="ConsPlusNormal"/>
        <w:ind w:firstLine="540"/>
        <w:jc w:val="both"/>
      </w:pPr>
      <w: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AC0898" w:rsidRDefault="00AC0898" w:rsidP="00AC0898">
      <w:pPr>
        <w:pStyle w:val="ConsPlusNormal"/>
        <w:ind w:firstLine="540"/>
        <w:jc w:val="both"/>
      </w:pPr>
      <w:r>
        <w:t>177.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AC0898" w:rsidRDefault="00AC0898" w:rsidP="00AC0898">
      <w:pPr>
        <w:pStyle w:val="ConsPlusNormal"/>
        <w:ind w:firstLine="540"/>
        <w:jc w:val="both"/>
      </w:pPr>
      <w:bookmarkStart w:id="2" w:name="P471"/>
      <w:bookmarkEnd w:id="2"/>
      <w:r>
        <w:t>178. При разработке грунта способом гидромеханизации следует выполнять требования охраны труда.</w:t>
      </w:r>
    </w:p>
    <w:p w:rsidR="00AC0898" w:rsidRDefault="00AC0898" w:rsidP="00AC0898">
      <w:pPr>
        <w:pStyle w:val="ConsPlusNormal"/>
        <w:jc w:val="both"/>
      </w:pPr>
    </w:p>
    <w:p w:rsidR="00AC0898" w:rsidRDefault="00AC0898" w:rsidP="00AC0898">
      <w:pPr>
        <w:pStyle w:val="ConsPlusNormal"/>
        <w:jc w:val="center"/>
      </w:pPr>
      <w:r>
        <w:t>Устройство искусственных оснований и буровые работы</w:t>
      </w:r>
    </w:p>
    <w:p w:rsidR="00AC0898" w:rsidRDefault="00AC0898" w:rsidP="00AC0898">
      <w:pPr>
        <w:pStyle w:val="ConsPlusNormal"/>
        <w:jc w:val="both"/>
      </w:pPr>
    </w:p>
    <w:p w:rsidR="00AC0898" w:rsidRDefault="00AC0898" w:rsidP="00AC0898">
      <w:pPr>
        <w:pStyle w:val="ConsPlusNormal"/>
        <w:ind w:firstLine="540"/>
        <w:jc w:val="both"/>
      </w:pPr>
      <w:r>
        <w:lastRenderedPageBreak/>
        <w:t>179.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обрушающиеся горные породы (грунты);</w:t>
      </w:r>
    </w:p>
    <w:p w:rsidR="00AC0898" w:rsidRDefault="00AC0898" w:rsidP="00AC0898">
      <w:pPr>
        <w:pStyle w:val="ConsPlusNormal"/>
        <w:ind w:firstLine="540"/>
        <w:jc w:val="both"/>
      </w:pPr>
      <w:r>
        <w:t>2) движущиеся машины и их рабочие органы, а также передвигаемые ими конструкции и предметы;</w:t>
      </w:r>
    </w:p>
    <w:p w:rsidR="00AC0898" w:rsidRDefault="00AC0898" w:rsidP="00AC0898">
      <w:pPr>
        <w:pStyle w:val="ConsPlusNormal"/>
        <w:ind w:firstLine="540"/>
        <w:jc w:val="both"/>
      </w:pPr>
      <w: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4) опрокидывание машин, падение свай и их частей;</w:t>
      </w:r>
    </w:p>
    <w:p w:rsidR="00AC0898" w:rsidRDefault="00AC0898" w:rsidP="00AC0898">
      <w:pPr>
        <w:pStyle w:val="ConsPlusNormal"/>
        <w:ind w:firstLine="540"/>
        <w:jc w:val="both"/>
      </w:pPr>
      <w:r>
        <w:t>5)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180. При наличии опасных и вредных производственных факторов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AC0898" w:rsidRDefault="00AC0898" w:rsidP="00AC0898">
      <w:pPr>
        <w:pStyle w:val="ConsPlusNormal"/>
        <w:ind w:firstLine="540"/>
        <w:jc w:val="both"/>
      </w:pPr>
      <w:r>
        <w:t>1) определение способов и выбор средств механизации для проведения работ;</w:t>
      </w:r>
    </w:p>
    <w:p w:rsidR="00AC0898" w:rsidRDefault="00AC0898" w:rsidP="00AC0898">
      <w:pPr>
        <w:pStyle w:val="ConsPlusNormal"/>
        <w:ind w:firstLine="540"/>
        <w:jc w:val="both"/>
      </w:pPr>
      <w:r>
        <w:t>2) установление последовательности выполнения работ;</w:t>
      </w:r>
    </w:p>
    <w:p w:rsidR="00AC0898" w:rsidRDefault="00AC0898" w:rsidP="00AC0898">
      <w:pPr>
        <w:pStyle w:val="ConsPlusNormal"/>
        <w:ind w:firstLine="540"/>
        <w:jc w:val="both"/>
      </w:pPr>
      <w:r>
        <w:t>3) разработка схемы монтажа и демонтажа оборудования, а также его перемещения на площадке;</w:t>
      </w:r>
    </w:p>
    <w:p w:rsidR="00AC0898" w:rsidRDefault="00AC0898" w:rsidP="00AC0898">
      <w:pPr>
        <w:pStyle w:val="ConsPlusNormal"/>
        <w:ind w:firstLine="540"/>
        <w:jc w:val="both"/>
      </w:pPr>
      <w:r>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AC0898" w:rsidRDefault="00AC0898" w:rsidP="00AC0898">
      <w:pPr>
        <w:pStyle w:val="ConsPlusNormal"/>
        <w:ind w:firstLine="540"/>
        <w:jc w:val="both"/>
      </w:pPr>
      <w:r>
        <w:t xml:space="preserve">181. При подготовке к проведению буровых работ устройство искусственных оснований следует осуществлять в соответствии с требованиями </w:t>
      </w:r>
      <w:r>
        <w:rPr>
          <w:color w:val="0000FF"/>
        </w:rPr>
        <w:t>пунктов 147</w:t>
      </w:r>
      <w:r>
        <w:t xml:space="preserve"> - </w:t>
      </w:r>
      <w:r>
        <w:rPr>
          <w:color w:val="0000FF"/>
        </w:rPr>
        <w:t>178</w:t>
      </w:r>
      <w:r>
        <w:t xml:space="preserve"> Правил.</w:t>
      </w:r>
    </w:p>
    <w:p w:rsidR="00AC0898" w:rsidRDefault="00AC0898" w:rsidP="00AC0898">
      <w:pPr>
        <w:pStyle w:val="ConsPlusNormal"/>
        <w:ind w:firstLine="540"/>
        <w:jc w:val="both"/>
      </w:pPr>
      <w:r>
        <w:t>182.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AC0898" w:rsidRDefault="00AC0898" w:rsidP="00AC0898">
      <w:pPr>
        <w:pStyle w:val="ConsPlusNormal"/>
        <w:ind w:firstLine="540"/>
        <w:jc w:val="both"/>
      </w:pPr>
      <w:r>
        <w:t>183.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AC0898" w:rsidRDefault="00AC0898" w:rsidP="00AC0898">
      <w:pPr>
        <w:pStyle w:val="ConsPlusNormal"/>
        <w:ind w:firstLine="540"/>
        <w:jc w:val="both"/>
      </w:pPr>
      <w:r>
        <w:t>184.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AC0898" w:rsidRDefault="00AC0898" w:rsidP="00AC0898">
      <w:pPr>
        <w:pStyle w:val="ConsPlusNormal"/>
        <w:ind w:firstLine="540"/>
        <w:jc w:val="both"/>
      </w:pPr>
      <w:r>
        <w:t>Плавучий копер должен быть обеспечен спасательными кругами и лодкой. Не допускается производить свайные работы на реках и водоемах при волнении воды более 2 баллов.</w:t>
      </w:r>
    </w:p>
    <w:p w:rsidR="00AC0898" w:rsidRDefault="00AC0898" w:rsidP="00AC0898">
      <w:pPr>
        <w:pStyle w:val="ConsPlusNormal"/>
        <w:ind w:firstLine="540"/>
        <w:jc w:val="both"/>
      </w:pPr>
      <w:r>
        <w:t>185. Забивка свай со льда разрешается в тех случаях, когда в ППР предусмотрены специальные мероприятия по обеспечению прочности ледяного покрова.</w:t>
      </w:r>
    </w:p>
    <w:p w:rsidR="00AC0898" w:rsidRDefault="00AC0898" w:rsidP="00AC0898">
      <w:pPr>
        <w:pStyle w:val="ConsPlusNormal"/>
        <w:ind w:firstLine="540"/>
        <w:jc w:val="both"/>
      </w:pPr>
      <w:r>
        <w:t>186.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AC0898" w:rsidRDefault="00AC0898" w:rsidP="00AC0898">
      <w:pPr>
        <w:pStyle w:val="ConsPlusNormal"/>
        <w:ind w:firstLine="540"/>
        <w:jc w:val="both"/>
      </w:pPr>
      <w:r>
        <w:t>187.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AC0898" w:rsidRDefault="00AC0898" w:rsidP="00AC0898">
      <w:pPr>
        <w:pStyle w:val="ConsPlusNormal"/>
        <w:ind w:firstLine="540"/>
        <w:jc w:val="both"/>
      </w:pPr>
      <w:r>
        <w:t>Ширина настила площадки должна быть не менее 0,8 м. Настил площадки должен быть огражден.</w:t>
      </w:r>
    </w:p>
    <w:p w:rsidR="00AC0898" w:rsidRDefault="00AC0898" w:rsidP="00AC0898">
      <w:pPr>
        <w:pStyle w:val="ConsPlusNormal"/>
        <w:ind w:firstLine="540"/>
        <w:jc w:val="both"/>
      </w:pPr>
      <w:r>
        <w:t>188. Стены опускного колодца изнутри должны быть оборудованы не менее чем двумя надежно закрепленными навесными лестницами.</w:t>
      </w:r>
    </w:p>
    <w:p w:rsidR="00AC0898" w:rsidRDefault="00AC0898" w:rsidP="00AC0898">
      <w:pPr>
        <w:pStyle w:val="ConsPlusNormal"/>
        <w:ind w:firstLine="540"/>
        <w:jc w:val="both"/>
      </w:pPr>
      <w:r>
        <w:t>189.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AC0898" w:rsidRDefault="00AC0898" w:rsidP="00AC0898">
      <w:pPr>
        <w:pStyle w:val="ConsPlusNormal"/>
        <w:ind w:firstLine="540"/>
        <w:jc w:val="both"/>
      </w:pPr>
      <w:r>
        <w:t>190.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AC0898" w:rsidRDefault="00AC0898" w:rsidP="00AC0898">
      <w:pPr>
        <w:pStyle w:val="ConsPlusNormal"/>
        <w:ind w:firstLine="540"/>
        <w:jc w:val="both"/>
      </w:pPr>
      <w:r>
        <w:t>191. Монтаж, демонтаж и перемещение сваебойных и буровых машин при ветре 15 м/с и более или грозе не допускаются.</w:t>
      </w:r>
    </w:p>
    <w:p w:rsidR="00AC0898" w:rsidRDefault="00AC0898" w:rsidP="00AC0898">
      <w:pPr>
        <w:pStyle w:val="ConsPlusNormal"/>
        <w:ind w:firstLine="540"/>
        <w:jc w:val="both"/>
      </w:pPr>
      <w:r>
        <w:lastRenderedPageBreak/>
        <w:t>192.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AC0898" w:rsidRDefault="00AC0898" w:rsidP="00AC0898">
      <w:pPr>
        <w:pStyle w:val="ConsPlusNormal"/>
        <w:ind w:firstLine="540"/>
        <w:jc w:val="both"/>
      </w:pPr>
      <w:r>
        <w:t>193.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AC0898" w:rsidRDefault="00AC0898" w:rsidP="00AC0898">
      <w:pPr>
        <w:pStyle w:val="ConsPlusNormal"/>
        <w:ind w:firstLine="540"/>
        <w:jc w:val="both"/>
      </w:pPr>
      <w:r>
        <w:t>При подъеме конструкции, собранной в горизонтальном положении, должны быть прекращены все другие работы в радиусе, превышающем длину конструкции на 5 м.</w:t>
      </w:r>
    </w:p>
    <w:p w:rsidR="00AC0898" w:rsidRDefault="00AC0898" w:rsidP="00AC0898">
      <w:pPr>
        <w:pStyle w:val="ConsPlusNormal"/>
        <w:ind w:firstLine="540"/>
        <w:jc w:val="both"/>
      </w:pPr>
      <w:r>
        <w:t>194.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15 м.</w:t>
      </w:r>
    </w:p>
    <w:p w:rsidR="00AC0898" w:rsidRDefault="00AC0898" w:rsidP="00AC0898">
      <w:pPr>
        <w:pStyle w:val="ConsPlusNormal"/>
        <w:ind w:firstLine="540"/>
        <w:jc w:val="both"/>
      </w:pPr>
      <w:r>
        <w:t>195. Перед началом буровых или сваебойных работ необходимо проверить:</w:t>
      </w:r>
    </w:p>
    <w:p w:rsidR="00AC0898" w:rsidRDefault="00AC0898" w:rsidP="00AC0898">
      <w:pPr>
        <w:pStyle w:val="ConsPlusNormal"/>
        <w:ind w:firstLine="540"/>
        <w:jc w:val="both"/>
      </w:pPr>
      <w:r>
        <w:t>1) исправность звуковых и световых сигнальных устройств, ограничителя высоты подъема грузозахватного органа;</w:t>
      </w:r>
    </w:p>
    <w:p w:rsidR="00AC0898" w:rsidRDefault="00AC0898" w:rsidP="00AC0898">
      <w:pPr>
        <w:pStyle w:val="ConsPlusNormal"/>
        <w:ind w:firstLine="540"/>
        <w:jc w:val="both"/>
      </w:pPr>
      <w:r>
        <w:t>2) состояние канатов для подъема механизмов, а также состояние грузозахватных устройств;</w:t>
      </w:r>
    </w:p>
    <w:p w:rsidR="00AC0898" w:rsidRDefault="00AC0898" w:rsidP="00AC0898">
      <w:pPr>
        <w:pStyle w:val="ConsPlusNormal"/>
        <w:ind w:firstLine="540"/>
        <w:jc w:val="both"/>
      </w:pPr>
      <w:r>
        <w:t>3) исправность всех механизмов и металлоконструкций.</w:t>
      </w:r>
    </w:p>
    <w:p w:rsidR="00AC0898" w:rsidRDefault="00AC0898" w:rsidP="00AC0898">
      <w:pPr>
        <w:pStyle w:val="ConsPlusNormal"/>
        <w:ind w:firstLine="540"/>
        <w:jc w:val="both"/>
      </w:pPr>
      <w:r>
        <w:t>196.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AC0898" w:rsidRDefault="00AC0898" w:rsidP="00AC0898">
      <w:pPr>
        <w:pStyle w:val="ConsPlusNormal"/>
        <w:ind w:firstLine="540"/>
        <w:jc w:val="both"/>
      </w:pPr>
      <w:r>
        <w:t>197. Спуск и подъем бурового инструмента или сваи производится после подачи предупредительного сигнала.</w:t>
      </w:r>
    </w:p>
    <w:p w:rsidR="00AC0898" w:rsidRDefault="00AC0898" w:rsidP="00AC0898">
      <w:pPr>
        <w:pStyle w:val="ConsPlusNormal"/>
        <w:ind w:firstLine="540"/>
        <w:jc w:val="both"/>
      </w:pPr>
      <w: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AC0898" w:rsidRDefault="00AC0898" w:rsidP="00AC0898">
      <w:pPr>
        <w:pStyle w:val="ConsPlusNormal"/>
        <w:ind w:firstLine="540"/>
        <w:jc w:val="both"/>
      </w:pPr>
      <w:r>
        <w:t>198.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AC0898" w:rsidRDefault="00AC0898" w:rsidP="00AC0898">
      <w:pPr>
        <w:pStyle w:val="ConsPlusNormal"/>
        <w:ind w:firstLine="540"/>
        <w:jc w:val="both"/>
      </w:pPr>
      <w:r>
        <w:t>При подъеме свая должна удерживаться от раскачивания и кручения при помощи расчалок.</w:t>
      </w:r>
    </w:p>
    <w:p w:rsidR="00AC0898" w:rsidRDefault="00AC0898" w:rsidP="00AC0898">
      <w:pPr>
        <w:pStyle w:val="ConsPlusNormal"/>
        <w:ind w:firstLine="540"/>
        <w:jc w:val="both"/>
      </w:pPr>
      <w:r>
        <w:t>Одновременный подъем сваебойного молота и сваи не допускается.</w:t>
      </w:r>
    </w:p>
    <w:p w:rsidR="00AC0898" w:rsidRDefault="00AC0898" w:rsidP="00AC0898">
      <w:pPr>
        <w:pStyle w:val="ConsPlusNormal"/>
        <w:ind w:firstLine="540"/>
        <w:jc w:val="both"/>
      </w:pPr>
      <w:r>
        <w:t>199.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AC0898" w:rsidRDefault="00AC0898" w:rsidP="00AC0898">
      <w:pPr>
        <w:pStyle w:val="ConsPlusNormal"/>
        <w:ind w:firstLine="540"/>
        <w:jc w:val="both"/>
      </w:pPr>
      <w:r>
        <w:t>200. Установка свай и сваебойного оборудования производится без перерыва до полного их закрепления.</w:t>
      </w:r>
    </w:p>
    <w:p w:rsidR="00AC0898" w:rsidRDefault="00AC0898" w:rsidP="00AC0898">
      <w:pPr>
        <w:pStyle w:val="ConsPlusNormal"/>
        <w:ind w:firstLine="540"/>
        <w:jc w:val="both"/>
      </w:pPr>
      <w:r>
        <w:t>Оставлять сваи и сваебойное оборудование на весу не допускается.</w:t>
      </w:r>
    </w:p>
    <w:p w:rsidR="00AC0898" w:rsidRDefault="00AC0898" w:rsidP="00AC0898">
      <w:pPr>
        <w:pStyle w:val="ConsPlusNormal"/>
        <w:ind w:firstLine="540"/>
        <w:jc w:val="both"/>
      </w:pPr>
      <w:r>
        <w:t>201.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AC0898" w:rsidRDefault="00AC0898" w:rsidP="00AC0898">
      <w:pPr>
        <w:pStyle w:val="ConsPlusNormal"/>
        <w:ind w:firstLine="540"/>
        <w:jc w:val="both"/>
      </w:pPr>
      <w:r>
        <w:t>202.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вибропогружателя.</w:t>
      </w:r>
    </w:p>
    <w:p w:rsidR="00AC0898" w:rsidRDefault="00AC0898" w:rsidP="00AC0898">
      <w:pPr>
        <w:pStyle w:val="ConsPlusNormal"/>
        <w:ind w:firstLine="540"/>
        <w:jc w:val="both"/>
      </w:pPr>
      <w:r>
        <w:t>При каждом перерыве в работе вибропогружатель следует выключать.</w:t>
      </w:r>
    </w:p>
    <w:p w:rsidR="00AC0898" w:rsidRDefault="00AC0898" w:rsidP="00AC0898">
      <w:pPr>
        <w:pStyle w:val="ConsPlusNormal"/>
        <w:ind w:firstLine="540"/>
        <w:jc w:val="both"/>
      </w:pPr>
      <w:r>
        <w:t>203.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AC0898" w:rsidRDefault="00AC0898" w:rsidP="00AC0898">
      <w:pPr>
        <w:pStyle w:val="ConsPlusNormal"/>
        <w:ind w:firstLine="540"/>
        <w:jc w:val="both"/>
      </w:pPr>
      <w:r>
        <w:t>204.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AC0898" w:rsidRDefault="00AC0898" w:rsidP="00AC0898">
      <w:pPr>
        <w:pStyle w:val="ConsPlusNormal"/>
        <w:ind w:firstLine="540"/>
        <w:jc w:val="both"/>
      </w:pPr>
      <w: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AC0898" w:rsidRDefault="00AC0898" w:rsidP="00AC0898">
      <w:pPr>
        <w:pStyle w:val="ConsPlusNormal"/>
        <w:ind w:firstLine="540"/>
        <w:jc w:val="both"/>
      </w:pPr>
      <w: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AC0898" w:rsidRDefault="00AC0898" w:rsidP="00AC0898">
      <w:pPr>
        <w:pStyle w:val="ConsPlusNormal"/>
        <w:ind w:firstLine="540"/>
        <w:jc w:val="both"/>
      </w:pPr>
      <w:r>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AC0898" w:rsidRDefault="00AC0898" w:rsidP="00AC0898">
      <w:pPr>
        <w:pStyle w:val="ConsPlusNormal"/>
        <w:ind w:firstLine="540"/>
        <w:jc w:val="both"/>
      </w:pPr>
      <w:r>
        <w:lastRenderedPageBreak/>
        <w:t>4) одновременно срезка (обрубка) голов двух соседних свай запрещается.</w:t>
      </w:r>
    </w:p>
    <w:p w:rsidR="00AC0898" w:rsidRDefault="00AC0898" w:rsidP="00AC0898">
      <w:pPr>
        <w:pStyle w:val="ConsPlusNormal"/>
        <w:ind w:firstLine="540"/>
        <w:jc w:val="both"/>
      </w:pPr>
      <w:r>
        <w:t>205.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AC0898" w:rsidRDefault="00AC0898" w:rsidP="00AC0898">
      <w:pPr>
        <w:pStyle w:val="ConsPlusNormal"/>
        <w:ind w:firstLine="540"/>
        <w:jc w:val="both"/>
      </w:pPr>
      <w:r>
        <w:t>Не допускается разрабатывать грунт ниже 1 м от кромки ножа колодца.</w:t>
      </w:r>
    </w:p>
    <w:p w:rsidR="00AC0898" w:rsidRDefault="00AC0898" w:rsidP="00AC0898">
      <w:pPr>
        <w:pStyle w:val="ConsPlusNormal"/>
        <w:ind w:firstLine="540"/>
        <w:jc w:val="both"/>
      </w:pPr>
      <w:r>
        <w:t>206.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AC0898" w:rsidRDefault="00AC0898" w:rsidP="00AC0898">
      <w:pPr>
        <w:pStyle w:val="ConsPlusNormal"/>
        <w:ind w:firstLine="540"/>
        <w:jc w:val="both"/>
      </w:pPr>
      <w:r>
        <w:t>207. Оборудование и трубопроводы, предназначенные для выполнения работ по замораживанию грунтов, должны быть испытаны в соответствии с требованиями ПОС, ППР.</w:t>
      </w:r>
    </w:p>
    <w:p w:rsidR="00AC0898" w:rsidRDefault="00AC0898" w:rsidP="00AC0898">
      <w:pPr>
        <w:pStyle w:val="ConsPlusNormal"/>
        <w:ind w:firstLine="540"/>
        <w:jc w:val="both"/>
      </w:pPr>
      <w:r>
        <w:t>208.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AC0898" w:rsidRDefault="00AC0898" w:rsidP="00AC0898">
      <w:pPr>
        <w:pStyle w:val="ConsPlusNormal"/>
        <w:ind w:firstLine="540"/>
        <w:jc w:val="both"/>
      </w:pPr>
      <w:r>
        <w:t>209.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предохранения льдогрунтового ограждения от механических повреждений.</w:t>
      </w:r>
    </w:p>
    <w:p w:rsidR="00AC0898" w:rsidRDefault="00AC0898" w:rsidP="00AC0898">
      <w:pPr>
        <w:pStyle w:val="ConsPlusNormal"/>
        <w:ind w:firstLine="540"/>
        <w:jc w:val="both"/>
      </w:pPr>
      <w:r>
        <w:t>210. Порядок контроля размеров и температуры льдогрунтового ограждения котлована в процессе замораживания и оттаивания грунта должен быть определен ППР.</w:t>
      </w:r>
    </w:p>
    <w:p w:rsidR="00AC0898" w:rsidRDefault="00AC0898" w:rsidP="00AC0898">
      <w:pPr>
        <w:pStyle w:val="ConsPlusNormal"/>
        <w:ind w:firstLine="540"/>
        <w:jc w:val="both"/>
      </w:pPr>
      <w:r>
        <w:t>211.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AC0898" w:rsidRDefault="00AC0898" w:rsidP="00AC0898">
      <w:pPr>
        <w:pStyle w:val="ConsPlusNormal"/>
        <w:ind w:firstLine="540"/>
        <w:jc w:val="both"/>
      </w:pPr>
      <w:r>
        <w:t>212.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AC0898" w:rsidRDefault="00AC0898" w:rsidP="00AC0898">
      <w:pPr>
        <w:pStyle w:val="ConsPlusNormal"/>
        <w:jc w:val="both"/>
      </w:pPr>
    </w:p>
    <w:p w:rsidR="00AC0898" w:rsidRDefault="00AC0898" w:rsidP="00AC0898">
      <w:pPr>
        <w:pStyle w:val="ConsPlusNormal"/>
        <w:jc w:val="center"/>
      </w:pPr>
      <w:r>
        <w:t>Бетонные работы</w:t>
      </w:r>
    </w:p>
    <w:p w:rsidR="00AC0898" w:rsidRDefault="00AC0898" w:rsidP="00AC0898">
      <w:pPr>
        <w:pStyle w:val="ConsPlusNormal"/>
        <w:jc w:val="both"/>
      </w:pPr>
    </w:p>
    <w:p w:rsidR="00AC0898" w:rsidRDefault="00AC0898" w:rsidP="00AC0898">
      <w:pPr>
        <w:pStyle w:val="ConsPlusNormal"/>
        <w:ind w:firstLine="540"/>
        <w:jc w:val="both"/>
      </w:pPr>
      <w:bookmarkStart w:id="3" w:name="P537"/>
      <w:bookmarkEnd w:id="3"/>
      <w:r>
        <w:t>213.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2) неустойчивое состояния сооружения, объекта, опалубки и поддерживающих креплений;</w:t>
      </w:r>
    </w:p>
    <w:p w:rsidR="00AC0898" w:rsidRDefault="00AC0898" w:rsidP="00AC0898">
      <w:pPr>
        <w:pStyle w:val="ConsPlusNormal"/>
        <w:ind w:firstLine="540"/>
        <w:jc w:val="both"/>
      </w:pPr>
      <w:r>
        <w:t>3) высокие ветровые нагрузки;</w:t>
      </w:r>
    </w:p>
    <w:p w:rsidR="00AC0898" w:rsidRDefault="00AC0898" w:rsidP="00AC0898">
      <w:pPr>
        <w:pStyle w:val="ConsPlusNormal"/>
        <w:ind w:firstLine="540"/>
        <w:jc w:val="both"/>
      </w:pPr>
      <w:r>
        <w:t>4) наличие химических добавок в бетонной смеси, возможность химических ожогов кожи и повреждения глаз работников;</w:t>
      </w:r>
    </w:p>
    <w:p w:rsidR="00AC0898" w:rsidRDefault="00AC0898" w:rsidP="00AC0898">
      <w:pPr>
        <w:pStyle w:val="ConsPlusNormal"/>
        <w:ind w:firstLine="540"/>
        <w:jc w:val="both"/>
      </w:pPr>
      <w:r>
        <w:t>5) движущиеся машины и передвигаемые ими предметы;</w:t>
      </w:r>
    </w:p>
    <w:p w:rsidR="00AC0898" w:rsidRDefault="00AC0898" w:rsidP="00AC0898">
      <w:pPr>
        <w:pStyle w:val="ConsPlusNormal"/>
        <w:ind w:firstLine="540"/>
        <w:jc w:val="both"/>
      </w:pPr>
      <w:r>
        <w:t>6) обрушение элементов конструкций;</w:t>
      </w:r>
    </w:p>
    <w:p w:rsidR="00AC0898" w:rsidRDefault="00AC0898" w:rsidP="00AC0898">
      <w:pPr>
        <w:pStyle w:val="ConsPlusNormal"/>
        <w:ind w:firstLine="540"/>
        <w:jc w:val="both"/>
      </w:pPr>
      <w:r>
        <w:t>7) шум и вибрация;</w:t>
      </w:r>
    </w:p>
    <w:p w:rsidR="00AC0898" w:rsidRDefault="00AC0898" w:rsidP="00AC0898">
      <w:pPr>
        <w:pStyle w:val="ConsPlusNormal"/>
        <w:ind w:firstLine="540"/>
        <w:jc w:val="both"/>
      </w:pPr>
      <w:r>
        <w:t>8)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 xml:space="preserve">214. При наличии опасных и вредных производственных факторов, указанных в </w:t>
      </w:r>
      <w:r>
        <w:rPr>
          <w:color w:val="0000FF"/>
        </w:rPr>
        <w:t>пункте 213</w:t>
      </w:r>
      <w:r>
        <w:t xml:space="preserve"> Правил, безопасность бетонных работ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1) определение средств механизации для приготовления, транспортирования, подачи и укладки бетона;</w:t>
      </w:r>
    </w:p>
    <w:p w:rsidR="00AC0898" w:rsidRDefault="00AC0898" w:rsidP="00AC0898">
      <w:pPr>
        <w:pStyle w:val="ConsPlusNormal"/>
        <w:ind w:firstLine="540"/>
        <w:jc w:val="both"/>
      </w:pPr>
      <w:r>
        <w:t>2) определение несущей способности, последовательности установки и порядка разборки опалубки, а также разработка ее проекта;</w:t>
      </w:r>
    </w:p>
    <w:p w:rsidR="00AC0898" w:rsidRDefault="00AC0898" w:rsidP="00AC0898">
      <w:pPr>
        <w:pStyle w:val="ConsPlusNormal"/>
        <w:ind w:firstLine="540"/>
        <w:jc w:val="both"/>
      </w:pPr>
      <w:r>
        <w:lastRenderedPageBreak/>
        <w:t>3) разработка мероприятий по обеспечению безопасности рабочих мест на высоте;</w:t>
      </w:r>
    </w:p>
    <w:p w:rsidR="00AC0898" w:rsidRDefault="00AC0898" w:rsidP="00AC0898">
      <w:pPr>
        <w:pStyle w:val="ConsPlusNormal"/>
        <w:ind w:firstLine="540"/>
        <w:jc w:val="both"/>
      </w:pPr>
      <w:r>
        <w:t>4) разработка мероприятий по уходу за бетоном в холодное и теплое время года.</w:t>
      </w:r>
    </w:p>
    <w:p w:rsidR="00AC0898" w:rsidRDefault="00AC0898" w:rsidP="00AC0898">
      <w:pPr>
        <w:pStyle w:val="ConsPlusNormal"/>
        <w:ind w:firstLine="540"/>
        <w:jc w:val="both"/>
      </w:pPr>
      <w:r>
        <w:t>215.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AC0898" w:rsidRDefault="00AC0898" w:rsidP="00AC0898">
      <w:pPr>
        <w:pStyle w:val="ConsPlusNormal"/>
        <w:ind w:firstLine="540"/>
        <w:jc w:val="both"/>
      </w:pPr>
      <w:r>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AC0898" w:rsidRDefault="00AC0898" w:rsidP="00AC0898">
      <w:pPr>
        <w:pStyle w:val="ConsPlusNormal"/>
        <w:ind w:firstLine="540"/>
        <w:jc w:val="both"/>
      </w:pPr>
      <w:r>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AC0898" w:rsidRDefault="00AC0898" w:rsidP="00AC0898">
      <w:pPr>
        <w:pStyle w:val="ConsPlusNormal"/>
        <w:ind w:firstLine="540"/>
        <w:jc w:val="both"/>
      </w:pPr>
      <w:r>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AC0898" w:rsidRDefault="00AC0898" w:rsidP="00AC0898">
      <w:pPr>
        <w:pStyle w:val="ConsPlusNormal"/>
        <w:ind w:firstLine="540"/>
        <w:jc w:val="both"/>
      </w:pPr>
      <w:r>
        <w:t>Приемка и уплотнение бетона работниками, находящимися на опалубках в положении «стоя», запрещается.</w:t>
      </w:r>
    </w:p>
    <w:p w:rsidR="00AC0898" w:rsidRDefault="00AC0898" w:rsidP="00AC0898">
      <w:pPr>
        <w:pStyle w:val="ConsPlusNormal"/>
        <w:ind w:firstLine="540"/>
        <w:jc w:val="both"/>
      </w:pPr>
      <w:r>
        <w:t xml:space="preserve">216. При монтаже опалубки и установке арматурных каркасов следует руководствоваться требованиями </w:t>
      </w:r>
      <w:r>
        <w:rPr>
          <w:color w:val="0000FF"/>
        </w:rPr>
        <w:t>пунктов 250</w:t>
      </w:r>
      <w:r>
        <w:t xml:space="preserve"> - </w:t>
      </w:r>
      <w:r>
        <w:rPr>
          <w:color w:val="0000FF"/>
        </w:rPr>
        <w:t>282</w:t>
      </w:r>
      <w:r>
        <w:t xml:space="preserve"> Правил.</w:t>
      </w:r>
    </w:p>
    <w:p w:rsidR="00AC0898" w:rsidRDefault="00AC0898" w:rsidP="00AC0898">
      <w:pPr>
        <w:pStyle w:val="ConsPlusNormal"/>
        <w:ind w:firstLine="540"/>
        <w:jc w:val="both"/>
      </w:pPr>
      <w:r>
        <w:t>217.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AC0898" w:rsidRDefault="00AC0898" w:rsidP="00AC0898">
      <w:pPr>
        <w:pStyle w:val="ConsPlusNormal"/>
        <w:ind w:firstLine="540"/>
        <w:jc w:val="both"/>
      </w:pPr>
      <w:r>
        <w:t>218.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ППР.</w:t>
      </w:r>
    </w:p>
    <w:p w:rsidR="00AC0898" w:rsidRDefault="00AC0898" w:rsidP="00AC0898">
      <w:pPr>
        <w:pStyle w:val="ConsPlusNormal"/>
        <w:ind w:firstLine="540"/>
        <w:jc w:val="both"/>
      </w:pPr>
      <w:r>
        <w:t>219.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AC0898" w:rsidRDefault="00AC0898" w:rsidP="00AC0898">
      <w:pPr>
        <w:pStyle w:val="ConsPlusNormal"/>
        <w:ind w:firstLine="540"/>
        <w:jc w:val="both"/>
      </w:pPr>
      <w:r>
        <w:t>Очистка бункеров-накопителей должна производиться под надзором работника, ответственного за обеспечение безопасного выполнения работ.</w:t>
      </w:r>
    </w:p>
    <w:p w:rsidR="00AC0898" w:rsidRDefault="00AC0898" w:rsidP="00AC0898">
      <w:pPr>
        <w:pStyle w:val="ConsPlusNormal"/>
        <w:ind w:firstLine="540"/>
        <w:jc w:val="both"/>
      </w:pPr>
      <w:r>
        <w:t>Не допускается разбивать негабаритные куски материалов на решетках бункеров ручным инструментом.</w:t>
      </w:r>
    </w:p>
    <w:p w:rsidR="00AC0898" w:rsidRDefault="00AC0898" w:rsidP="00AC0898">
      <w:pPr>
        <w:pStyle w:val="ConsPlusNormal"/>
        <w:ind w:firstLine="540"/>
        <w:jc w:val="both"/>
      </w:pPr>
      <w:r>
        <w:t>220.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AC0898" w:rsidRDefault="00AC0898" w:rsidP="00AC0898">
      <w:pPr>
        <w:pStyle w:val="ConsPlusNormal"/>
        <w:ind w:firstLine="540"/>
        <w:jc w:val="both"/>
      </w:pPr>
      <w:r>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40 °C.</w:t>
      </w:r>
    </w:p>
    <w:p w:rsidR="00AC0898" w:rsidRDefault="00AC0898" w:rsidP="00AC0898">
      <w:pPr>
        <w:pStyle w:val="ConsPlusNormal"/>
        <w:ind w:firstLine="540"/>
        <w:jc w:val="both"/>
      </w:pPr>
      <w:r>
        <w:t>221.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допускается.</w:t>
      </w:r>
    </w:p>
    <w:p w:rsidR="00AC0898" w:rsidRDefault="00AC0898" w:rsidP="00AC0898">
      <w:pPr>
        <w:pStyle w:val="ConsPlusNormal"/>
        <w:ind w:firstLine="540"/>
        <w:jc w:val="both"/>
      </w:pPr>
      <w:r>
        <w:t>222. Для перехода работников с одного рабочего места на другое необходимо применять лестницы, переходные мостики и трапы.</w:t>
      </w:r>
    </w:p>
    <w:p w:rsidR="00AC0898" w:rsidRDefault="00AC0898" w:rsidP="00AC0898">
      <w:pPr>
        <w:pStyle w:val="ConsPlusNormal"/>
        <w:ind w:firstLine="540"/>
        <w:jc w:val="both"/>
      </w:pPr>
      <w:r>
        <w:t>223. После отсечения части скользящей опалубки и подвесных лесов торцевые стороны должны быть ограждены.</w:t>
      </w:r>
    </w:p>
    <w:p w:rsidR="00AC0898" w:rsidRDefault="00AC0898" w:rsidP="00AC0898">
      <w:pPr>
        <w:pStyle w:val="ConsPlusNormal"/>
        <w:ind w:firstLine="540"/>
        <w:jc w:val="both"/>
      </w:pPr>
      <w:r>
        <w:t>224.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AC0898" w:rsidRDefault="00AC0898" w:rsidP="00AC0898">
      <w:pPr>
        <w:pStyle w:val="ConsPlusNormal"/>
        <w:ind w:firstLine="540"/>
        <w:jc w:val="both"/>
      </w:pPr>
      <w:r>
        <w:t>225. Ходить по уложенной арматуре допускается только по специальным настилам шириной не менее 0,6 м, уложенным на арматурный каркас.</w:t>
      </w:r>
    </w:p>
    <w:p w:rsidR="00AC0898" w:rsidRDefault="00AC0898" w:rsidP="00AC0898">
      <w:pPr>
        <w:pStyle w:val="ConsPlusNormal"/>
        <w:ind w:firstLine="540"/>
        <w:jc w:val="both"/>
      </w:pPr>
      <w:r>
        <w:t>226. На участках натяжения арматуры в местах прохода людей должны быть установлены защитные ограждения высотой не менее 1,8 м.</w:t>
      </w:r>
    </w:p>
    <w:p w:rsidR="00AC0898" w:rsidRDefault="00AC0898" w:rsidP="00AC0898">
      <w:pPr>
        <w:pStyle w:val="ConsPlusNormal"/>
        <w:ind w:firstLine="540"/>
        <w:jc w:val="both"/>
      </w:pPr>
      <w: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AC0898" w:rsidRDefault="00AC0898" w:rsidP="00AC0898">
      <w:pPr>
        <w:pStyle w:val="ConsPlusNormal"/>
        <w:ind w:firstLine="540"/>
        <w:jc w:val="both"/>
      </w:pPr>
      <w:r>
        <w:lastRenderedPageBreak/>
        <w:t>Запрещается пребывание людей на расстоянии ближе 1 м от арматурных стержней, нагреваемых электротоком.</w:t>
      </w:r>
    </w:p>
    <w:p w:rsidR="00AC0898" w:rsidRDefault="00AC0898" w:rsidP="00AC0898">
      <w:pPr>
        <w:pStyle w:val="ConsPlusNormal"/>
        <w:ind w:firstLine="540"/>
        <w:jc w:val="both"/>
      </w:pPr>
      <w:r>
        <w:t>227. При применении бетонных смесей с химическими добавками следует использовать защитные перчатки и очки.</w:t>
      </w:r>
    </w:p>
    <w:p w:rsidR="00AC0898" w:rsidRDefault="00AC0898" w:rsidP="00AC0898">
      <w:pPr>
        <w:pStyle w:val="ConsPlusNormal"/>
        <w:ind w:firstLine="540"/>
        <w:jc w:val="both"/>
      </w:pPr>
      <w:r>
        <w:t>228. Работники, укладывающие бетонную смесь на поверхности, имеющей уклон более 20°, должны пользоваться предохранительными поясами.</w:t>
      </w:r>
    </w:p>
    <w:p w:rsidR="00AC0898" w:rsidRDefault="00AC0898" w:rsidP="00AC0898">
      <w:pPr>
        <w:pStyle w:val="ConsPlusNormal"/>
        <w:ind w:firstLine="540"/>
        <w:jc w:val="both"/>
      </w:pPr>
      <w:r>
        <w:t>229.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AC0898" w:rsidRDefault="00AC0898" w:rsidP="00AC0898">
      <w:pPr>
        <w:pStyle w:val="ConsPlusNormal"/>
        <w:ind w:firstLine="540"/>
        <w:jc w:val="both"/>
      </w:pPr>
      <w:r>
        <w:t>При очистке кузова автосамосвала от остатков бетонной смеси работникам запрещается находиться в его кузове.</w:t>
      </w:r>
    </w:p>
    <w:p w:rsidR="00AC0898" w:rsidRDefault="00AC0898" w:rsidP="00AC0898">
      <w:pPr>
        <w:pStyle w:val="ConsPlusNormal"/>
        <w:ind w:firstLine="540"/>
        <w:jc w:val="both"/>
      </w:pPr>
      <w:r>
        <w:t>230. Заготовка и укрупнительная сборка арматуры должны выполняться в специально предназначенных для этого местах.</w:t>
      </w:r>
    </w:p>
    <w:p w:rsidR="00AC0898" w:rsidRDefault="00AC0898" w:rsidP="00AC0898">
      <w:pPr>
        <w:pStyle w:val="ConsPlusNormal"/>
        <w:ind w:firstLine="540"/>
        <w:jc w:val="both"/>
      </w:pPr>
      <w:r>
        <w:t>231. Зона электропрогрева бетона должна иметь защитное ограждение, световую сигнализацию и знаки безопасности.</w:t>
      </w:r>
    </w:p>
    <w:p w:rsidR="00AC0898" w:rsidRDefault="00AC0898" w:rsidP="00AC0898">
      <w:pPr>
        <w:pStyle w:val="ConsPlusNormal"/>
        <w:ind w:firstLine="540"/>
        <w:jc w:val="both"/>
      </w:pPr>
      <w:r>
        <w:t>232. Работа смесительных машин должна осуществляться при соблюдении следующих требований:</w:t>
      </w:r>
    </w:p>
    <w:p w:rsidR="00AC0898" w:rsidRDefault="00AC0898" w:rsidP="00AC0898">
      <w:pPr>
        <w:pStyle w:val="ConsPlusNormal"/>
        <w:ind w:firstLine="540"/>
        <w:jc w:val="both"/>
      </w:pPr>
      <w:r>
        <w:t>1) очистка приямков для загрузочных ковшей должна осуществляться после надежного закрепления ковша в поднятом положении;</w:t>
      </w:r>
    </w:p>
    <w:p w:rsidR="00AC0898" w:rsidRDefault="00AC0898" w:rsidP="00AC0898">
      <w:pPr>
        <w:pStyle w:val="ConsPlusNormal"/>
        <w:ind w:firstLine="540"/>
        <w:jc w:val="both"/>
      </w:pPr>
      <w:r>
        <w:t>2) очистка барабанов и корыт смесительных машин допускается только после остановки машины и снятия напряжения.</w:t>
      </w:r>
    </w:p>
    <w:p w:rsidR="00AC0898" w:rsidRDefault="00AC0898" w:rsidP="00AC0898">
      <w:pPr>
        <w:pStyle w:val="ConsPlusNormal"/>
        <w:ind w:firstLine="540"/>
        <w:jc w:val="both"/>
      </w:pPr>
      <w:r>
        <w:t>233. При выполнении работ по заготовке арматуры необходимо:</w:t>
      </w:r>
    </w:p>
    <w:p w:rsidR="00AC0898" w:rsidRDefault="00AC0898" w:rsidP="00AC0898">
      <w:pPr>
        <w:pStyle w:val="ConsPlusNormal"/>
        <w:ind w:firstLine="540"/>
        <w:jc w:val="both"/>
      </w:pPr>
      <w:r>
        <w:t>1) устанавливать защитные ограждения рабочих мест, предназначенные для разматывания бухт (мотков) и выправления арматуры;</w:t>
      </w:r>
    </w:p>
    <w:p w:rsidR="00AC0898" w:rsidRDefault="00AC0898" w:rsidP="00AC0898">
      <w:pPr>
        <w:pStyle w:val="ConsPlusNormal"/>
        <w:ind w:firstLine="540"/>
        <w:jc w:val="both"/>
      </w:pPr>
      <w:r>
        <w:t>2) при резке станками стержней арматуры на отрезки длиной менее 0,3 м применять приспособления, предупреждающие их разлет;</w:t>
      </w:r>
    </w:p>
    <w:p w:rsidR="00AC0898" w:rsidRDefault="00AC0898" w:rsidP="00AC0898">
      <w:pPr>
        <w:pStyle w:val="ConsPlusNormal"/>
        <w:ind w:firstLine="540"/>
        <w:jc w:val="both"/>
      </w:pPr>
      <w:r>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AC0898" w:rsidRDefault="00AC0898" w:rsidP="00AC0898">
      <w:pPr>
        <w:pStyle w:val="ConsPlusNormal"/>
        <w:ind w:firstLine="540"/>
        <w:jc w:val="both"/>
      </w:pPr>
      <w:r>
        <w:t>4) складывать заготовленную арматуру в специально отведенные для этого места;</w:t>
      </w:r>
    </w:p>
    <w:p w:rsidR="00AC0898" w:rsidRDefault="00AC0898" w:rsidP="00AC0898">
      <w:pPr>
        <w:pStyle w:val="ConsPlusNormal"/>
        <w:ind w:firstLine="540"/>
        <w:jc w:val="both"/>
      </w:pPr>
      <w:r>
        <w:t>5) закрывать щитами торцевые части стержней арматуры в местах общих проходов, имеющих ширину менее 1 м.</w:t>
      </w:r>
    </w:p>
    <w:p w:rsidR="00AC0898" w:rsidRDefault="00AC0898" w:rsidP="00AC0898">
      <w:pPr>
        <w:pStyle w:val="ConsPlusNormal"/>
        <w:ind w:firstLine="540"/>
        <w:jc w:val="both"/>
      </w:pPr>
      <w:r>
        <w:t>234. Элементы каркасов арматуры необходимо пакетировать с учетом условий их подъема, складирования и транспортировки к месту монтажа.</w:t>
      </w:r>
    </w:p>
    <w:p w:rsidR="00AC0898" w:rsidRDefault="00AC0898" w:rsidP="00AC0898">
      <w:pPr>
        <w:pStyle w:val="ConsPlusNormal"/>
        <w:ind w:firstLine="540"/>
        <w:jc w:val="both"/>
      </w:pPr>
      <w:r>
        <w:t>235. Перемещение загруженного или порожнего бункера (бадьи) разрешается только при закрытом затворе.</w:t>
      </w:r>
    </w:p>
    <w:p w:rsidR="00AC0898" w:rsidRDefault="00AC0898" w:rsidP="00AC0898">
      <w:pPr>
        <w:pStyle w:val="ConsPlusNormal"/>
        <w:ind w:firstLine="540"/>
        <w:jc w:val="both"/>
      </w:pPr>
      <w:r>
        <w:t>236. 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w:t>
      </w:r>
    </w:p>
    <w:p w:rsidR="00AC0898" w:rsidRDefault="00AC0898" w:rsidP="00AC0898">
      <w:pPr>
        <w:pStyle w:val="ConsPlusNormal"/>
        <w:ind w:firstLine="540"/>
        <w:jc w:val="both"/>
      </w:pPr>
      <w:r>
        <w:t>237. При подаче бетона с помощью бетононасоса необходимо:</w:t>
      </w:r>
    </w:p>
    <w:p w:rsidR="00AC0898" w:rsidRDefault="00AC0898" w:rsidP="00AC0898">
      <w:pPr>
        <w:pStyle w:val="ConsPlusNormal"/>
        <w:ind w:firstLine="540"/>
        <w:jc w:val="both"/>
      </w:pPr>
      <w:r>
        <w:t>1) удалять всех работников от бетоновода на время продувки на расстояние не менее 10 м;</w:t>
      </w:r>
    </w:p>
    <w:p w:rsidR="00AC0898" w:rsidRDefault="00AC0898" w:rsidP="00AC0898">
      <w:pPr>
        <w:pStyle w:val="ConsPlusNormal"/>
        <w:ind w:firstLine="540"/>
        <w:jc w:val="both"/>
      </w:pPr>
      <w:r>
        <w:t>2) укладывать бетоноводы на прокладки для снижения воздействия динамической нагрузки на арматурный каркас и опалубку при подаче бетона.</w:t>
      </w:r>
    </w:p>
    <w:p w:rsidR="00AC0898" w:rsidRDefault="00AC0898" w:rsidP="00AC0898">
      <w:pPr>
        <w:pStyle w:val="ConsPlusNormal"/>
        <w:ind w:firstLine="540"/>
        <w:jc w:val="both"/>
      </w:pPr>
      <w:r>
        <w:t>238. Удаление пробки в бетоноводе сжатым воздухом допускается при условии:</w:t>
      </w:r>
    </w:p>
    <w:p w:rsidR="00AC0898" w:rsidRDefault="00AC0898" w:rsidP="00AC0898">
      <w:pPr>
        <w:pStyle w:val="ConsPlusNormal"/>
        <w:ind w:firstLine="540"/>
        <w:jc w:val="both"/>
      </w:pPr>
      <w:r>
        <w:t>1) наличия защитного щита у выходного отверстия бетоновода;</w:t>
      </w:r>
    </w:p>
    <w:p w:rsidR="00AC0898" w:rsidRDefault="00AC0898" w:rsidP="00AC0898">
      <w:pPr>
        <w:pStyle w:val="ConsPlusNormal"/>
        <w:ind w:firstLine="540"/>
        <w:jc w:val="both"/>
      </w:pPr>
      <w:r>
        <w:t>2) нахождения работников на расстоянии не менее 10 м от выходного отверстия бетоновода;</w:t>
      </w:r>
    </w:p>
    <w:p w:rsidR="00AC0898" w:rsidRDefault="00AC0898" w:rsidP="00AC0898">
      <w:pPr>
        <w:pStyle w:val="ConsPlusNormal"/>
        <w:ind w:firstLine="540"/>
        <w:jc w:val="both"/>
      </w:pPr>
      <w:r>
        <w:t>3) осуществления подачи воздуха в бетоновод равномерно, не превышая допустимого давления.</w:t>
      </w:r>
    </w:p>
    <w:p w:rsidR="00AC0898" w:rsidRDefault="00AC0898" w:rsidP="00AC0898">
      <w:pPr>
        <w:pStyle w:val="ConsPlusNormal"/>
        <w:ind w:firstLine="540"/>
        <w:jc w:val="both"/>
      </w:pPr>
      <w:r>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AC0898" w:rsidRDefault="00AC0898" w:rsidP="00AC0898">
      <w:pPr>
        <w:pStyle w:val="ConsPlusNormal"/>
        <w:ind w:firstLine="540"/>
        <w:jc w:val="both"/>
      </w:pPr>
      <w:r>
        <w:t>239. При установке элементов опалубки в несколько ярусов каждый последующий ярус следует устанавливать после закрепления нижнего яруса.</w:t>
      </w:r>
    </w:p>
    <w:p w:rsidR="00AC0898" w:rsidRDefault="00AC0898" w:rsidP="00AC0898">
      <w:pPr>
        <w:pStyle w:val="ConsPlusNormal"/>
        <w:ind w:firstLine="540"/>
        <w:jc w:val="both"/>
      </w:pPr>
      <w:r>
        <w:lastRenderedPageBreak/>
        <w:t>240. Разборка опалубки должна производиться после достижения бетоном заданной прочности.</w:t>
      </w:r>
    </w:p>
    <w:p w:rsidR="00AC0898" w:rsidRDefault="00AC0898" w:rsidP="00AC0898">
      <w:pPr>
        <w:pStyle w:val="ConsPlusNormal"/>
        <w:ind w:firstLine="540"/>
        <w:jc w:val="both"/>
      </w:pPr>
      <w:r>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AC0898" w:rsidRDefault="00AC0898" w:rsidP="00AC0898">
      <w:pPr>
        <w:pStyle w:val="ConsPlusNormal"/>
        <w:ind w:firstLine="540"/>
        <w:jc w:val="both"/>
      </w:pPr>
      <w:r>
        <w:t>241.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AC0898" w:rsidRDefault="00AC0898" w:rsidP="00AC0898">
      <w:pPr>
        <w:pStyle w:val="ConsPlusNormal"/>
        <w:ind w:firstLine="540"/>
        <w:jc w:val="both"/>
      </w:pPr>
      <w:r>
        <w:t>242.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AC0898" w:rsidRDefault="00AC0898" w:rsidP="00AC0898">
      <w:pPr>
        <w:pStyle w:val="ConsPlusNormal"/>
        <w:ind w:firstLine="540"/>
        <w:jc w:val="both"/>
      </w:pPr>
      <w:r>
        <w:t>243.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AC0898" w:rsidRDefault="00AC0898" w:rsidP="00AC0898">
      <w:pPr>
        <w:pStyle w:val="ConsPlusNormal"/>
        <w:ind w:firstLine="540"/>
        <w:jc w:val="both"/>
      </w:pPr>
      <w:r>
        <w:t>244.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AC0898" w:rsidRDefault="00AC0898" w:rsidP="00AC0898">
      <w:pPr>
        <w:pStyle w:val="ConsPlusNormal"/>
        <w:ind w:firstLine="540"/>
        <w:jc w:val="both"/>
      </w:pPr>
      <w:r>
        <w:t>245.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AC0898" w:rsidRDefault="00AC0898" w:rsidP="00AC0898">
      <w:pPr>
        <w:pStyle w:val="ConsPlusNormal"/>
        <w:ind w:firstLine="540"/>
        <w:jc w:val="both"/>
      </w:pPr>
      <w:r>
        <w:t>246.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AC0898" w:rsidRDefault="00AC0898" w:rsidP="00AC0898">
      <w:pPr>
        <w:pStyle w:val="ConsPlusNormal"/>
        <w:ind w:firstLine="540"/>
        <w:jc w:val="both"/>
      </w:pPr>
      <w:r>
        <w:t>247. Зона электропрогрева бетона должна находиться под круглосуточным наблюдением электромонтеров, выполняющих монтаж электросети.</w:t>
      </w:r>
    </w:p>
    <w:p w:rsidR="00AC0898" w:rsidRDefault="00AC0898" w:rsidP="00AC0898">
      <w:pPr>
        <w:pStyle w:val="ConsPlusNormal"/>
        <w:ind w:firstLine="540"/>
        <w:jc w:val="both"/>
      </w:pPr>
      <w:r>
        <w:t xml:space="preserve">Пребывание работников и выполнение работ на этих участках не допускается, за исключением работ, выполняемых по наряду-допуску в соответствии с </w:t>
      </w:r>
      <w:r>
        <w:rPr>
          <w:color w:val="0000FF"/>
        </w:rPr>
        <w:t>Правилами</w:t>
      </w:r>
      <w:r>
        <w:t xml:space="preserve"> по охране труда при эксплуатации электроустановок, утвержденных приказом Министерства труда и социальной защиты Российской Федерации от 24 июля 2013 г. № 328н (зарегистрирован Министерством юстиции Российской Федерации 12 декабря 2013 г., регистрационный № 30593).</w:t>
      </w:r>
    </w:p>
    <w:p w:rsidR="00AC0898" w:rsidRDefault="00AC0898" w:rsidP="00AC0898">
      <w:pPr>
        <w:pStyle w:val="ConsPlusNormal"/>
        <w:ind w:firstLine="540"/>
        <w:jc w:val="both"/>
      </w:pPr>
      <w:r>
        <w:t>248.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AC0898" w:rsidRDefault="00AC0898" w:rsidP="00AC0898">
      <w:pPr>
        <w:pStyle w:val="ConsPlusNormal"/>
        <w:ind w:firstLine="540"/>
        <w:jc w:val="both"/>
      </w:pPr>
      <w:r>
        <w:t>249.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AC0898" w:rsidRDefault="00AC0898" w:rsidP="00AC0898">
      <w:pPr>
        <w:pStyle w:val="ConsPlusNormal"/>
        <w:jc w:val="both"/>
      </w:pPr>
    </w:p>
    <w:p w:rsidR="00AC0898" w:rsidRDefault="00AC0898" w:rsidP="00AC0898">
      <w:pPr>
        <w:pStyle w:val="ConsPlusNormal"/>
        <w:jc w:val="center"/>
      </w:pPr>
      <w:r>
        <w:t>Монтажные работы</w:t>
      </w:r>
    </w:p>
    <w:p w:rsidR="00AC0898" w:rsidRDefault="00AC0898" w:rsidP="00AC0898">
      <w:pPr>
        <w:pStyle w:val="ConsPlusNormal"/>
        <w:jc w:val="both"/>
      </w:pPr>
    </w:p>
    <w:p w:rsidR="00AC0898" w:rsidRDefault="00AC0898" w:rsidP="00AC0898">
      <w:pPr>
        <w:pStyle w:val="ConsPlusNormal"/>
        <w:ind w:firstLine="540"/>
        <w:jc w:val="both"/>
      </w:pPr>
      <w:bookmarkStart w:id="4" w:name="P614"/>
      <w:bookmarkEnd w:id="4"/>
      <w:r>
        <w:t>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2) передвигающиеся конструкции, грузы;</w:t>
      </w:r>
    </w:p>
    <w:p w:rsidR="00AC0898" w:rsidRDefault="00AC0898" w:rsidP="00AC0898">
      <w:pPr>
        <w:pStyle w:val="ConsPlusNormal"/>
        <w:ind w:firstLine="540"/>
        <w:jc w:val="both"/>
      </w:pPr>
      <w:r>
        <w:t>3) обрушение незакрепленных элементов конструкций зданий и сооружений;</w:t>
      </w:r>
    </w:p>
    <w:p w:rsidR="00AC0898" w:rsidRDefault="00AC0898" w:rsidP="00AC0898">
      <w:pPr>
        <w:pStyle w:val="ConsPlusNormal"/>
        <w:ind w:firstLine="540"/>
        <w:jc w:val="both"/>
      </w:pPr>
      <w:r>
        <w:t>4) падение вышерасположенных материалов, инструмента;</w:t>
      </w:r>
    </w:p>
    <w:p w:rsidR="00AC0898" w:rsidRDefault="00AC0898" w:rsidP="00AC0898">
      <w:pPr>
        <w:pStyle w:val="ConsPlusNormal"/>
        <w:ind w:firstLine="540"/>
        <w:jc w:val="both"/>
      </w:pPr>
      <w:r>
        <w:t>5) опрокидывание машин, падение их частей;</w:t>
      </w:r>
    </w:p>
    <w:p w:rsidR="00AC0898" w:rsidRDefault="00AC0898" w:rsidP="00AC0898">
      <w:pPr>
        <w:pStyle w:val="ConsPlusNormal"/>
        <w:ind w:firstLine="540"/>
        <w:jc w:val="both"/>
      </w:pPr>
      <w:r>
        <w:t>6)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 xml:space="preserve">251. При наличии опасных и вредных производственных факторов, указанных в </w:t>
      </w:r>
      <w:r>
        <w:rPr>
          <w:color w:val="0000FF"/>
        </w:rPr>
        <w:t>пункте 250</w:t>
      </w:r>
      <w:r>
        <w:t xml:space="preserve"> Правил, безопасность монтажных работ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 xml:space="preserve">1) определение марки кранового оборудования, его грузо-высотных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w:t>
      </w:r>
      <w:r>
        <w:lastRenderedPageBreak/>
        <w:t>неустойчивость или перекашивание в процессе этих операций;</w:t>
      </w:r>
    </w:p>
    <w:p w:rsidR="00AC0898" w:rsidRDefault="00AC0898" w:rsidP="00AC0898">
      <w:pPr>
        <w:pStyle w:val="ConsPlusNormal"/>
        <w:ind w:firstLine="540"/>
        <w:jc w:val="both"/>
      </w:pPr>
      <w:r>
        <w:t>2) обеспечение безопасности рабочих мест на высоте;</w:t>
      </w:r>
    </w:p>
    <w:p w:rsidR="00AC0898" w:rsidRDefault="00AC0898" w:rsidP="00AC0898">
      <w:pPr>
        <w:pStyle w:val="ConsPlusNormal"/>
        <w:ind w:firstLine="540"/>
        <w:jc w:val="both"/>
      </w:pPr>
      <w:r>
        <w:t>3) определение последовательности установки конструкций;</w:t>
      </w:r>
    </w:p>
    <w:p w:rsidR="00AC0898" w:rsidRDefault="00AC0898" w:rsidP="00AC0898">
      <w:pPr>
        <w:pStyle w:val="ConsPlusNormal"/>
        <w:ind w:firstLine="540"/>
        <w:jc w:val="both"/>
      </w:pPr>
      <w:r>
        <w:t>4) обеспечение устойчивости конструкций и частей здания в процессе сборки;</w:t>
      </w:r>
    </w:p>
    <w:p w:rsidR="00AC0898" w:rsidRDefault="00AC0898" w:rsidP="00AC0898">
      <w:pPr>
        <w:pStyle w:val="ConsPlusNormal"/>
        <w:ind w:firstLine="540"/>
        <w:jc w:val="both"/>
      </w:pPr>
      <w:r>
        <w:t>5) определение схем и способов укрупнительной сборки элементов конструкций;</w:t>
      </w:r>
    </w:p>
    <w:p w:rsidR="00AC0898" w:rsidRDefault="00AC0898" w:rsidP="00AC0898">
      <w:pPr>
        <w:pStyle w:val="ConsPlusNormal"/>
        <w:ind w:firstLine="540"/>
        <w:jc w:val="both"/>
      </w:pPr>
      <w:r>
        <w:t>6) порядок (последовательность) монтажа элементов конструкции с целью исключения их обрушения в результате потери устойчивости;</w:t>
      </w:r>
    </w:p>
    <w:p w:rsidR="00AC0898" w:rsidRDefault="00AC0898" w:rsidP="00AC0898">
      <w:pPr>
        <w:pStyle w:val="ConsPlusNormal"/>
        <w:ind w:firstLine="540"/>
        <w:jc w:val="both"/>
      </w:pPr>
      <w:r>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AC0898" w:rsidRDefault="00AC0898" w:rsidP="00AC0898">
      <w:pPr>
        <w:pStyle w:val="ConsPlusNormal"/>
        <w:ind w:firstLine="540"/>
        <w:jc w:val="both"/>
      </w:pPr>
      <w:r>
        <w:t>252. На захватке (участке), где выполняются монтажные работы, не допускается выполнение других работ и нахождение посторонних лиц.</w:t>
      </w:r>
    </w:p>
    <w:p w:rsidR="00AC0898" w:rsidRDefault="00AC0898" w:rsidP="00AC0898">
      <w:pPr>
        <w:pStyle w:val="ConsPlusNormal"/>
        <w:ind w:firstLine="540"/>
        <w:jc w:val="both"/>
      </w:pPr>
      <w:r>
        <w:t>253.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AC0898" w:rsidRDefault="00AC0898" w:rsidP="00AC0898">
      <w:pPr>
        <w:pStyle w:val="ConsPlusNormal"/>
        <w:ind w:firstLine="540"/>
        <w:jc w:val="both"/>
      </w:pPr>
      <w: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AC0898" w:rsidRDefault="00AC0898" w:rsidP="00AC0898">
      <w:pPr>
        <w:pStyle w:val="ConsPlusNormal"/>
        <w:ind w:firstLine="540"/>
        <w:jc w:val="both"/>
      </w:pPr>
      <w:r>
        <w:t>254.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AC0898" w:rsidRDefault="00AC0898" w:rsidP="00AC0898">
      <w:pPr>
        <w:pStyle w:val="ConsPlusNormal"/>
        <w:ind w:firstLine="540"/>
        <w:jc w:val="both"/>
      </w:pPr>
      <w:r>
        <w:t>255. Монтаж конструкций зданий (сооружений) следует начинать с пространственно-устойчивой части (связевой ячейки, ядра жесткости и другой).</w:t>
      </w:r>
    </w:p>
    <w:p w:rsidR="00AC0898" w:rsidRDefault="00AC0898" w:rsidP="00AC0898">
      <w:pPr>
        <w:pStyle w:val="ConsPlusNormal"/>
        <w:ind w:firstLine="540"/>
        <w:jc w:val="both"/>
      </w:pPr>
      <w:r>
        <w:t>256.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затвердевания бетона (раствора) в стыках несущих конструкций до прочности, указанной в ППР.</w:t>
      </w:r>
    </w:p>
    <w:p w:rsidR="00AC0898" w:rsidRDefault="00AC0898" w:rsidP="00AC0898">
      <w:pPr>
        <w:pStyle w:val="ConsPlusNormal"/>
        <w:ind w:firstLine="540"/>
        <w:jc w:val="both"/>
      </w:pPr>
      <w:r>
        <w:t>257.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AC0898" w:rsidRDefault="00AC0898" w:rsidP="00AC0898">
      <w:pPr>
        <w:pStyle w:val="ConsPlusNormal"/>
        <w:ind w:firstLine="540"/>
        <w:jc w:val="both"/>
      </w:pPr>
      <w:r>
        <w:t>258. Распаковка и расконсервация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 м.</w:t>
      </w:r>
    </w:p>
    <w:p w:rsidR="00AC0898" w:rsidRDefault="00AC0898" w:rsidP="00AC0898">
      <w:pPr>
        <w:pStyle w:val="ConsPlusNormal"/>
        <w:ind w:firstLine="540"/>
        <w:jc w:val="both"/>
      </w:pPr>
      <w:r>
        <w:t>При расконсервации оборудования не допускается применение материалов со взрывопожароопасными свойствами.</w:t>
      </w:r>
    </w:p>
    <w:p w:rsidR="00AC0898" w:rsidRDefault="00AC0898" w:rsidP="00AC0898">
      <w:pPr>
        <w:pStyle w:val="ConsPlusNormal"/>
        <w:ind w:firstLine="540"/>
        <w:jc w:val="both"/>
      </w:pPr>
      <w:r>
        <w:t>259.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AC0898" w:rsidRDefault="00AC0898" w:rsidP="00AC0898">
      <w:pPr>
        <w:pStyle w:val="ConsPlusNormal"/>
        <w:ind w:firstLine="540"/>
        <w:jc w:val="both"/>
      </w:pPr>
      <w:r>
        <w:t>260.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AC0898" w:rsidRDefault="00AC0898" w:rsidP="00AC0898">
      <w:pPr>
        <w:pStyle w:val="ConsPlusNormal"/>
        <w:ind w:firstLine="540"/>
        <w:jc w:val="both"/>
      </w:pPr>
      <w:r>
        <w:t>261.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AC0898" w:rsidRDefault="00AC0898" w:rsidP="00AC0898">
      <w:pPr>
        <w:pStyle w:val="ConsPlusNormal"/>
        <w:ind w:firstLine="540"/>
        <w:jc w:val="both"/>
      </w:pPr>
      <w:r>
        <w:t>Запрещается пребывание работников на элементах конструкций и оборудования во время их подъема и перемещения.</w:t>
      </w:r>
    </w:p>
    <w:p w:rsidR="00AC0898" w:rsidRDefault="00AC0898" w:rsidP="00AC0898">
      <w:pPr>
        <w:pStyle w:val="ConsPlusNormal"/>
        <w:ind w:firstLine="540"/>
        <w:jc w:val="both"/>
      </w:pPr>
      <w:r>
        <w:t>262.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AC0898" w:rsidRDefault="00AC0898" w:rsidP="00AC0898">
      <w:pPr>
        <w:pStyle w:val="ConsPlusNormal"/>
        <w:ind w:firstLine="540"/>
        <w:jc w:val="both"/>
      </w:pPr>
      <w:r>
        <w:t>263. Для перехода работников с одной конструкции на другую следует применять лестницы, переходные мостики и трапы, имеющие ограждения.</w:t>
      </w:r>
    </w:p>
    <w:p w:rsidR="00AC0898" w:rsidRDefault="00AC0898" w:rsidP="00AC0898">
      <w:pPr>
        <w:pStyle w:val="ConsPlusNormal"/>
        <w:ind w:firstLine="540"/>
        <w:jc w:val="both"/>
      </w:pPr>
      <w:r>
        <w:lastRenderedPageBreak/>
        <w:t>264.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специальных предохранительных приспособлений - натянутого вдоль указанных элементов страховочного каната для закрепления карабина предохранительного пояса или навесного переходного мостика шириной не менее 0,4 м и высотой ограждения не менее 1,1 м.</w:t>
      </w:r>
    </w:p>
    <w:p w:rsidR="00AC0898" w:rsidRDefault="00AC0898" w:rsidP="00AC0898">
      <w:pPr>
        <w:pStyle w:val="ConsPlusNormal"/>
        <w:ind w:firstLine="540"/>
        <w:jc w:val="both"/>
      </w:pPr>
      <w:r>
        <w:t>Места, способ крепления каната и длина его участков должны быть указаны в ППР.</w:t>
      </w:r>
    </w:p>
    <w:p w:rsidR="00AC0898" w:rsidRDefault="00AC0898" w:rsidP="00AC0898">
      <w:pPr>
        <w:pStyle w:val="ConsPlusNormal"/>
        <w:ind w:firstLine="540"/>
        <w:jc w:val="both"/>
      </w:pPr>
      <w:r>
        <w:t>265. Монтаж ограждающих панелей должен производиться с применением соответствующих систем обеспечения безопасности работ на высоте, указанных в ППР.</w:t>
      </w:r>
    </w:p>
    <w:p w:rsidR="00AC0898" w:rsidRDefault="00AC0898" w:rsidP="00AC0898">
      <w:pPr>
        <w:pStyle w:val="ConsPlusNormal"/>
        <w:ind w:firstLine="540"/>
        <w:jc w:val="both"/>
      </w:pPr>
      <w:r>
        <w:t>266. Не допускается нахождение работников под монтируемыми элементами конструкций и оборудования до установки их в проектное положение.</w:t>
      </w:r>
    </w:p>
    <w:p w:rsidR="00AC0898" w:rsidRDefault="00AC0898" w:rsidP="00AC0898">
      <w:pPr>
        <w:pStyle w:val="ConsPlusNormal"/>
        <w:ind w:firstLine="540"/>
        <w:jc w:val="both"/>
      </w:pPr>
      <w:r>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AC0898" w:rsidRDefault="00AC0898" w:rsidP="00AC0898">
      <w:pPr>
        <w:pStyle w:val="ConsPlusNormal"/>
        <w:ind w:firstLine="540"/>
        <w:jc w:val="both"/>
      </w:pPr>
      <w:r>
        <w:t>267.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предохранительного пояса или ограждены металлическими дугами с вертикальными связями, а также надежно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AC0898" w:rsidRDefault="00AC0898" w:rsidP="00AC0898">
      <w:pPr>
        <w:pStyle w:val="ConsPlusNormal"/>
        <w:ind w:firstLine="540"/>
        <w:jc w:val="both"/>
      </w:pPr>
      <w:r>
        <w:t>268.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ППР.</w:t>
      </w:r>
    </w:p>
    <w:p w:rsidR="00AC0898" w:rsidRDefault="00AC0898" w:rsidP="00AC0898">
      <w:pPr>
        <w:pStyle w:val="ConsPlusNormal"/>
        <w:ind w:firstLine="540"/>
        <w:jc w:val="both"/>
      </w:pPr>
      <w: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AC0898" w:rsidRDefault="00AC0898" w:rsidP="00AC0898">
      <w:pPr>
        <w:pStyle w:val="ConsPlusNormal"/>
        <w:ind w:firstLine="540"/>
        <w:jc w:val="both"/>
      </w:pPr>
      <w:r>
        <w:t>269. Элементы монтируемых конструкций или оборудования во время перемещения должны удерживаться от раскачивания и вращения гибкими оттяжками.</w:t>
      </w:r>
    </w:p>
    <w:p w:rsidR="00AC0898" w:rsidRDefault="00AC0898" w:rsidP="00AC0898">
      <w:pPr>
        <w:pStyle w:val="ConsPlusNormal"/>
        <w:ind w:firstLine="540"/>
        <w:jc w:val="both"/>
      </w:pPr>
      <w:r>
        <w:t>270.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AC0898" w:rsidRDefault="00AC0898" w:rsidP="00AC0898">
      <w:pPr>
        <w:pStyle w:val="ConsPlusNormal"/>
        <w:ind w:firstLine="540"/>
        <w:jc w:val="both"/>
      </w:pPr>
      <w:r>
        <w:t>271.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Все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AC0898" w:rsidRDefault="00AC0898" w:rsidP="00AC0898">
      <w:pPr>
        <w:pStyle w:val="ConsPlusNormal"/>
        <w:ind w:firstLine="540"/>
        <w:jc w:val="both"/>
      </w:pPr>
      <w: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AC0898" w:rsidRDefault="00AC0898" w:rsidP="00AC0898">
      <w:pPr>
        <w:pStyle w:val="ConsPlusNormal"/>
        <w:ind w:firstLine="540"/>
        <w:jc w:val="both"/>
      </w:pPr>
      <w:r>
        <w:t>272.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AC0898" w:rsidRDefault="00AC0898" w:rsidP="00AC0898">
      <w:pPr>
        <w:pStyle w:val="ConsPlusNormal"/>
        <w:ind w:firstLine="540"/>
        <w:jc w:val="both"/>
      </w:pPr>
      <w:r>
        <w:t>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AC0898" w:rsidRDefault="00AC0898" w:rsidP="00AC0898">
      <w:pPr>
        <w:pStyle w:val="ConsPlusNormal"/>
        <w:ind w:firstLine="540"/>
        <w:jc w:val="both"/>
      </w:pPr>
      <w:r>
        <w:t>273. Очистку подлежащих монтажу элементов конструкций от грязи и наледи необходимо производить до их подъема.</w:t>
      </w:r>
    </w:p>
    <w:p w:rsidR="00AC0898" w:rsidRDefault="00AC0898" w:rsidP="00AC0898">
      <w:pPr>
        <w:pStyle w:val="ConsPlusNormal"/>
        <w:ind w:firstLine="540"/>
        <w:jc w:val="both"/>
      </w:pPr>
      <w:r>
        <w:t>274. Монтируемые элементы следует поднимать плавно, без рывков, раскачивания и вращения.</w:t>
      </w:r>
    </w:p>
    <w:p w:rsidR="00AC0898" w:rsidRDefault="00AC0898" w:rsidP="00AC0898">
      <w:pPr>
        <w:pStyle w:val="ConsPlusNormal"/>
        <w:ind w:firstLine="540"/>
        <w:jc w:val="both"/>
      </w:pPr>
      <w:r>
        <w:t xml:space="preserve">Поднимать конструкции следует в два приема: сначала на высоту 20 - 30 см, затем после </w:t>
      </w:r>
      <w:r>
        <w:lastRenderedPageBreak/>
        <w:t>проверки надежности строповки производить дальнейший подъем.</w:t>
      </w:r>
    </w:p>
    <w:p w:rsidR="00AC0898" w:rsidRDefault="00AC0898" w:rsidP="00AC0898">
      <w:pPr>
        <w:pStyle w:val="ConsPlusNormal"/>
        <w:ind w:firstLine="540"/>
        <w:jc w:val="both"/>
      </w:pPr>
      <w:r>
        <w:t>275. Во время перерывов в работе не допускается оставлять поднятые элементы конструкций и оборудования на весу.</w:t>
      </w:r>
    </w:p>
    <w:p w:rsidR="00AC0898" w:rsidRDefault="00AC0898" w:rsidP="00AC0898">
      <w:pPr>
        <w:pStyle w:val="ConsPlusNormal"/>
        <w:ind w:firstLine="540"/>
        <w:jc w:val="both"/>
      </w:pPr>
      <w:r>
        <w:t>276.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AC0898" w:rsidRDefault="00AC0898" w:rsidP="00AC0898">
      <w:pPr>
        <w:pStyle w:val="ConsPlusNormal"/>
        <w:ind w:firstLine="540"/>
        <w:jc w:val="both"/>
      </w:pPr>
      <w: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ППР, не допускается.</w:t>
      </w:r>
    </w:p>
    <w:p w:rsidR="00AC0898" w:rsidRDefault="00AC0898" w:rsidP="00AC0898">
      <w:pPr>
        <w:pStyle w:val="ConsPlusNormal"/>
        <w:ind w:firstLine="540"/>
        <w:jc w:val="both"/>
      </w:pPr>
      <w:r>
        <w:t>277. 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ППР.</w:t>
      </w:r>
    </w:p>
    <w:p w:rsidR="00AC0898" w:rsidRDefault="00AC0898" w:rsidP="00AC0898">
      <w:pPr>
        <w:pStyle w:val="ConsPlusNormal"/>
        <w:ind w:firstLine="540"/>
        <w:jc w:val="both"/>
      </w:pPr>
      <w:r>
        <w:t>278.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AC0898" w:rsidRDefault="00AC0898" w:rsidP="00AC0898">
      <w:pPr>
        <w:pStyle w:val="ConsPlusNormal"/>
        <w:ind w:firstLine="540"/>
        <w:jc w:val="both"/>
      </w:pPr>
      <w: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AC0898" w:rsidRDefault="00AC0898" w:rsidP="00AC0898">
      <w:pPr>
        <w:pStyle w:val="ConsPlusNormal"/>
        <w:ind w:firstLine="540"/>
        <w:jc w:val="both"/>
      </w:pPr>
      <w:r>
        <w:t>279. При монтаже конструкций из рулонных заготовок должны приниматься меры против самопроизвольного сворачивания рулона.</w:t>
      </w:r>
    </w:p>
    <w:p w:rsidR="00AC0898" w:rsidRDefault="00AC0898" w:rsidP="00AC0898">
      <w:pPr>
        <w:pStyle w:val="ConsPlusNormal"/>
        <w:ind w:firstLine="540"/>
        <w:jc w:val="both"/>
      </w:pPr>
      <w:r>
        <w:t>280.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AC0898" w:rsidRDefault="00AC0898" w:rsidP="00AC0898">
      <w:pPr>
        <w:pStyle w:val="ConsPlusNormal"/>
        <w:ind w:firstLine="540"/>
        <w:jc w:val="both"/>
      </w:pPr>
      <w:r>
        <w:t>281.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AC0898" w:rsidRDefault="00AC0898" w:rsidP="00AC0898">
      <w:pPr>
        <w:pStyle w:val="ConsPlusNormal"/>
        <w:ind w:firstLine="540"/>
        <w:jc w:val="both"/>
      </w:pPr>
      <w:bookmarkStart w:id="5" w:name="P670"/>
      <w:bookmarkEnd w:id="5"/>
      <w:r>
        <w:t>282.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AC0898" w:rsidRDefault="00AC0898" w:rsidP="00AC0898">
      <w:pPr>
        <w:pStyle w:val="ConsPlusNormal"/>
        <w:jc w:val="both"/>
      </w:pPr>
    </w:p>
    <w:p w:rsidR="00AC0898" w:rsidRDefault="00AC0898" w:rsidP="00AC0898">
      <w:pPr>
        <w:pStyle w:val="ConsPlusNormal"/>
        <w:jc w:val="center"/>
      </w:pPr>
      <w:r>
        <w:t>Каменные работы</w:t>
      </w:r>
    </w:p>
    <w:p w:rsidR="00AC0898" w:rsidRDefault="00AC0898" w:rsidP="00AC0898">
      <w:pPr>
        <w:pStyle w:val="ConsPlusNormal"/>
        <w:jc w:val="both"/>
      </w:pPr>
    </w:p>
    <w:p w:rsidR="00AC0898" w:rsidRDefault="00AC0898" w:rsidP="00AC0898">
      <w:pPr>
        <w:pStyle w:val="ConsPlusNormal"/>
        <w:ind w:firstLine="540"/>
        <w:jc w:val="both"/>
      </w:pPr>
      <w:bookmarkStart w:id="6" w:name="P674"/>
      <w:bookmarkEnd w:id="6"/>
      <w:r>
        <w:t>283. При выполнении каменных работ необходимо предусматривать мероприятия по предупреждению воздействия на работников следующих опасных и вредных производственных факторов:</w:t>
      </w:r>
    </w:p>
    <w:p w:rsidR="00AC0898" w:rsidRDefault="00AC0898" w:rsidP="00AC0898">
      <w:pPr>
        <w:pStyle w:val="ConsPlusNormal"/>
        <w:ind w:firstLine="540"/>
        <w:jc w:val="both"/>
      </w:pPr>
      <w: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2) падение вышерасположенных материалов, конструкций и инструмента;</w:t>
      </w:r>
    </w:p>
    <w:p w:rsidR="00AC0898" w:rsidRDefault="00AC0898" w:rsidP="00AC0898">
      <w:pPr>
        <w:pStyle w:val="ConsPlusNormal"/>
        <w:ind w:firstLine="540"/>
        <w:jc w:val="both"/>
      </w:pPr>
      <w:r>
        <w:t>3) самопроизвольное обрушение элементов конструкций;</w:t>
      </w:r>
    </w:p>
    <w:p w:rsidR="00AC0898" w:rsidRDefault="00AC0898" w:rsidP="00AC0898">
      <w:pPr>
        <w:pStyle w:val="ConsPlusNormal"/>
        <w:ind w:firstLine="540"/>
        <w:jc w:val="both"/>
      </w:pPr>
      <w:r>
        <w:t>4) движущиеся части машин и передвигаемые ими конструкции и материалы.</w:t>
      </w:r>
    </w:p>
    <w:p w:rsidR="00AC0898" w:rsidRDefault="00AC0898" w:rsidP="00AC0898">
      <w:pPr>
        <w:pStyle w:val="ConsPlusNormal"/>
        <w:ind w:firstLine="540"/>
        <w:jc w:val="both"/>
      </w:pPr>
      <w:r>
        <w:t xml:space="preserve">284. При наличии опасных и вредных производственных факторов, указанных в </w:t>
      </w:r>
      <w:r>
        <w:rPr>
          <w:color w:val="0000FF"/>
        </w:rPr>
        <w:t>пункте 283</w:t>
      </w:r>
      <w:r>
        <w:t xml:space="preserve"> Правил, безопасность каменных работ должна быть обеспечена на основе выполнения требований, содержащихся в ПОС, ППР:</w:t>
      </w:r>
    </w:p>
    <w:p w:rsidR="00AC0898" w:rsidRDefault="00AC0898" w:rsidP="00AC0898">
      <w:pPr>
        <w:pStyle w:val="ConsPlusNormal"/>
        <w:ind w:firstLine="540"/>
        <w:jc w:val="both"/>
      </w:pPr>
      <w:r>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AC0898" w:rsidRDefault="00AC0898" w:rsidP="00AC0898">
      <w:pPr>
        <w:pStyle w:val="ConsPlusNormal"/>
        <w:ind w:firstLine="540"/>
        <w:jc w:val="both"/>
      </w:pPr>
      <w:r>
        <w:t>2) последовательность выполнения работ с учетом обеспечения устойчивости возводимых конструкций;</w:t>
      </w:r>
    </w:p>
    <w:p w:rsidR="00AC0898" w:rsidRDefault="00AC0898" w:rsidP="00AC0898">
      <w:pPr>
        <w:pStyle w:val="ConsPlusNormal"/>
        <w:ind w:firstLine="540"/>
        <w:jc w:val="both"/>
      </w:pPr>
      <w:r>
        <w:t>3) определение конструкции и мест установки средств защиты от падения работника с высоты и падения предметов вблизи от здания;</w:t>
      </w:r>
    </w:p>
    <w:p w:rsidR="00AC0898" w:rsidRDefault="00AC0898" w:rsidP="00AC0898">
      <w:pPr>
        <w:pStyle w:val="ConsPlusNormal"/>
        <w:ind w:firstLine="540"/>
        <w:jc w:val="both"/>
      </w:pPr>
      <w:r>
        <w:t>4) дополнительные меры безопасности по обеспечению устойчивости каменной кладки в холодное время года.</w:t>
      </w:r>
    </w:p>
    <w:p w:rsidR="00AC0898" w:rsidRDefault="00AC0898" w:rsidP="00AC0898">
      <w:pPr>
        <w:pStyle w:val="ConsPlusNormal"/>
        <w:ind w:firstLine="540"/>
        <w:jc w:val="both"/>
      </w:pPr>
      <w:r>
        <w:t xml:space="preserve">285. При монтаже перекрытий и других конструкций необходимо выполнять требования </w:t>
      </w:r>
      <w:r>
        <w:rPr>
          <w:color w:val="0000FF"/>
        </w:rPr>
        <w:lastRenderedPageBreak/>
        <w:t>пунктов 250</w:t>
      </w:r>
      <w:r>
        <w:t xml:space="preserve"> - </w:t>
      </w:r>
      <w:r>
        <w:rPr>
          <w:color w:val="0000FF"/>
        </w:rPr>
        <w:t>282</w:t>
      </w:r>
      <w:r>
        <w:t xml:space="preserve"> Правил.</w:t>
      </w:r>
    </w:p>
    <w:p w:rsidR="00AC0898" w:rsidRDefault="00AC0898" w:rsidP="00AC0898">
      <w:pPr>
        <w:pStyle w:val="ConsPlusNormal"/>
        <w:ind w:firstLine="540"/>
        <w:jc w:val="both"/>
      </w:pPr>
      <w:r>
        <w:t>286.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AC0898" w:rsidRDefault="00AC0898" w:rsidP="00AC0898">
      <w:pPr>
        <w:pStyle w:val="ConsPlusNormal"/>
        <w:ind w:firstLine="540"/>
        <w:jc w:val="both"/>
      </w:pPr>
      <w:r>
        <w:t>287. Конструкция средств подмащивания и допустимые нагрузки на них должны соответствовать требованиям, предусмотренным в ППР.</w:t>
      </w:r>
    </w:p>
    <w:p w:rsidR="00AC0898" w:rsidRDefault="00AC0898" w:rsidP="00AC0898">
      <w:pPr>
        <w:pStyle w:val="ConsPlusNormal"/>
        <w:ind w:firstLine="540"/>
        <w:jc w:val="both"/>
      </w:pPr>
      <w:r>
        <w:t>Запрещается выполнять кладку, находясь на стене здания.</w:t>
      </w:r>
    </w:p>
    <w:p w:rsidR="00AC0898" w:rsidRDefault="00AC0898" w:rsidP="00AC0898">
      <w:pPr>
        <w:pStyle w:val="ConsPlusNormal"/>
        <w:ind w:firstLine="540"/>
        <w:jc w:val="both"/>
      </w:pPr>
      <w:r>
        <w:t>288.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AC0898" w:rsidRDefault="00AC0898" w:rsidP="00AC0898">
      <w:pPr>
        <w:pStyle w:val="ConsPlusNormal"/>
        <w:ind w:firstLine="540"/>
        <w:jc w:val="both"/>
      </w:pPr>
      <w:r>
        <w:t>289.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предохранительный пояс.</w:t>
      </w:r>
    </w:p>
    <w:p w:rsidR="00AC0898" w:rsidRDefault="00AC0898" w:rsidP="00AC0898">
      <w:pPr>
        <w:pStyle w:val="ConsPlusNormal"/>
        <w:ind w:firstLine="540"/>
        <w:jc w:val="both"/>
      </w:pPr>
      <w:r>
        <w:t>290.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ППР, имеющие приспособления, исключающие падение груза при подъеме.</w:t>
      </w:r>
    </w:p>
    <w:p w:rsidR="00AC0898" w:rsidRDefault="00AC0898" w:rsidP="00AC0898">
      <w:pPr>
        <w:pStyle w:val="ConsPlusNormal"/>
        <w:ind w:firstLine="540"/>
        <w:jc w:val="both"/>
      </w:pPr>
      <w:r>
        <w:t>291.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AC0898" w:rsidRDefault="00AC0898" w:rsidP="00AC0898">
      <w:pPr>
        <w:pStyle w:val="ConsPlusNormal"/>
        <w:ind w:firstLine="540"/>
        <w:jc w:val="both"/>
      </w:pPr>
      <w:r>
        <w:t>Ходить по козырькам, использовать их в качестве подмостей, а также складывать на них материалы не допускается.</w:t>
      </w:r>
    </w:p>
    <w:p w:rsidR="00AC0898" w:rsidRDefault="00AC0898" w:rsidP="00AC0898">
      <w:pPr>
        <w:pStyle w:val="ConsPlusNormal"/>
        <w:ind w:firstLine="540"/>
        <w:jc w:val="both"/>
      </w:pPr>
      <w:r>
        <w:t>292.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AC0898" w:rsidRDefault="00AC0898" w:rsidP="00AC0898">
      <w:pPr>
        <w:pStyle w:val="ConsPlusNormal"/>
        <w:ind w:firstLine="540"/>
        <w:jc w:val="both"/>
      </w:pPr>
      <w:r>
        <w:t>293. Кладка стен ниже и на уровне перекрытия, устраиваемого из сборных железобетонных плит, должна производиться с подмостей нижележащего этажа.</w:t>
      </w:r>
    </w:p>
    <w:p w:rsidR="00AC0898" w:rsidRDefault="00AC0898" w:rsidP="00AC0898">
      <w:pPr>
        <w:pStyle w:val="ConsPlusNormal"/>
        <w:ind w:firstLine="540"/>
        <w:jc w:val="both"/>
      </w:pPr>
      <w:r>
        <w:t>Не допускается монтировать плиты перекрытия без предварительно выложенного из кирпича бортика на два ряда выше укладываемых плит.</w:t>
      </w:r>
    </w:p>
    <w:p w:rsidR="00AC0898" w:rsidRDefault="00AC0898" w:rsidP="00AC0898">
      <w:pPr>
        <w:pStyle w:val="ConsPlusNormal"/>
        <w:ind w:firstLine="540"/>
        <w:jc w:val="both"/>
      </w:pPr>
      <w:r>
        <w:t>294.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AC0898" w:rsidRDefault="00AC0898" w:rsidP="00AC0898">
      <w:pPr>
        <w:pStyle w:val="ConsPlusNormal"/>
        <w:ind w:firstLine="540"/>
        <w:jc w:val="both"/>
      </w:pPr>
      <w:r>
        <w:t>295.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AC0898" w:rsidRDefault="00AC0898" w:rsidP="00AC0898">
      <w:pPr>
        <w:pStyle w:val="ConsPlusNormal"/>
        <w:ind w:firstLine="540"/>
        <w:jc w:val="both"/>
      </w:pPr>
      <w:r>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ППР.</w:t>
      </w:r>
    </w:p>
    <w:p w:rsidR="00AC0898" w:rsidRDefault="00AC0898" w:rsidP="00AC0898">
      <w:pPr>
        <w:pStyle w:val="ConsPlusNormal"/>
        <w:ind w:firstLine="540"/>
        <w:jc w:val="both"/>
      </w:pPr>
      <w:r>
        <w:t>296. При облицовке стен здания крупными бетонными плитами необходимо соблюдать следующие требования:</w:t>
      </w:r>
    </w:p>
    <w:p w:rsidR="00AC0898" w:rsidRDefault="00AC0898" w:rsidP="00AC0898">
      <w:pPr>
        <w:pStyle w:val="ConsPlusNormal"/>
        <w:ind w:firstLine="540"/>
        <w:jc w:val="both"/>
      </w:pPr>
      <w:r>
        <w:t>1) 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AC0898" w:rsidRDefault="00AC0898" w:rsidP="00AC0898">
      <w:pPr>
        <w:pStyle w:val="ConsPlusNormal"/>
        <w:ind w:firstLine="540"/>
        <w:jc w:val="both"/>
      </w:pPr>
      <w:r>
        <w:t>2) при толщине облицовочных плит более 40 мм облицовочный ряд должен ставиться раньше, чем выполняется кладка, на высоту ряда облицовки;</w:t>
      </w:r>
    </w:p>
    <w:p w:rsidR="00AC0898" w:rsidRDefault="00AC0898" w:rsidP="00AC0898">
      <w:pPr>
        <w:pStyle w:val="ConsPlusNormal"/>
        <w:ind w:firstLine="540"/>
        <w:jc w:val="both"/>
      </w:pPr>
      <w:r>
        <w:t>3) не допускается установка облицовочных плит любой толщины выше кладки стены более чем на два ряда плит.</w:t>
      </w:r>
    </w:p>
    <w:p w:rsidR="00AC0898" w:rsidRDefault="00AC0898" w:rsidP="00AC0898">
      <w:pPr>
        <w:pStyle w:val="ConsPlusNormal"/>
        <w:ind w:firstLine="540"/>
        <w:jc w:val="both"/>
      </w:pPr>
      <w:r>
        <w:t>297.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AC0898" w:rsidRDefault="00AC0898" w:rsidP="00AC0898">
      <w:pPr>
        <w:pStyle w:val="ConsPlusNormal"/>
        <w:ind w:firstLine="540"/>
        <w:jc w:val="both"/>
      </w:pPr>
      <w:r>
        <w:t>298. Способом замораживания на обыкновенном бетоне разрешается возводить здания не более 4 этажей и не выше 15 м.</w:t>
      </w:r>
    </w:p>
    <w:p w:rsidR="00AC0898" w:rsidRDefault="00AC0898" w:rsidP="00AC0898">
      <w:pPr>
        <w:pStyle w:val="ConsPlusNormal"/>
        <w:ind w:firstLine="540"/>
        <w:jc w:val="both"/>
      </w:pPr>
      <w:r>
        <w:t xml:space="preserve">299. Для каменных конструкций, выполненных способом замораживания, в ППР должен </w:t>
      </w:r>
      <w:r>
        <w:lastRenderedPageBreak/>
        <w:t>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AC0898" w:rsidRDefault="00AC0898" w:rsidP="00AC0898">
      <w:pPr>
        <w:pStyle w:val="ConsPlusNormal"/>
        <w:ind w:firstLine="540"/>
        <w:jc w:val="both"/>
      </w:pPr>
      <w:r>
        <w:t>300.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AC0898" w:rsidRDefault="00AC0898" w:rsidP="00AC0898">
      <w:pPr>
        <w:pStyle w:val="ConsPlusNormal"/>
        <w:jc w:val="both"/>
      </w:pPr>
    </w:p>
    <w:p w:rsidR="00AC0898" w:rsidRDefault="00AC0898" w:rsidP="00AC0898">
      <w:pPr>
        <w:pStyle w:val="ConsPlusNormal"/>
        <w:jc w:val="center"/>
      </w:pPr>
      <w:r>
        <w:t>Отделочные работы</w:t>
      </w:r>
    </w:p>
    <w:p w:rsidR="00AC0898" w:rsidRDefault="00AC0898" w:rsidP="00AC0898">
      <w:pPr>
        <w:pStyle w:val="ConsPlusNormal"/>
        <w:jc w:val="both"/>
      </w:pPr>
    </w:p>
    <w:p w:rsidR="00AC0898" w:rsidRDefault="00AC0898" w:rsidP="00AC0898">
      <w:pPr>
        <w:pStyle w:val="ConsPlusNormal"/>
        <w:ind w:firstLine="540"/>
        <w:jc w:val="both"/>
      </w:pPr>
      <w:bookmarkStart w:id="7" w:name="P710"/>
      <w:bookmarkEnd w:id="7"/>
      <w:r>
        <w:t>301.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повышенная запыленность и загазованность воздуха рабочей зоны;</w:t>
      </w:r>
    </w:p>
    <w:p w:rsidR="00AC0898" w:rsidRDefault="00AC0898" w:rsidP="00AC0898">
      <w:pPr>
        <w:pStyle w:val="ConsPlusNormal"/>
        <w:ind w:firstLine="540"/>
        <w:jc w:val="both"/>
      </w:pPr>
      <w:r>
        <w:t>2)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3) острые кромки, заусенцы и шероховатость на поверхностях отделочных материалов и конструкций;</w:t>
      </w:r>
    </w:p>
    <w:p w:rsidR="00AC0898" w:rsidRDefault="00AC0898" w:rsidP="00AC0898">
      <w:pPr>
        <w:pStyle w:val="ConsPlusNormal"/>
        <w:ind w:firstLine="540"/>
        <w:jc w:val="both"/>
      </w:pPr>
      <w:r>
        <w:t>4) недостаточная освещенность рабочей зоны.</w:t>
      </w:r>
    </w:p>
    <w:p w:rsidR="00AC0898" w:rsidRDefault="00AC0898" w:rsidP="00AC0898">
      <w:pPr>
        <w:pStyle w:val="ConsPlusNormal"/>
        <w:ind w:firstLine="540"/>
        <w:jc w:val="both"/>
      </w:pPr>
      <w:r>
        <w:t xml:space="preserve">302. При наличии опасных и вредных производственных факторов, указанных в </w:t>
      </w:r>
      <w:r>
        <w:rPr>
          <w:color w:val="0000FF"/>
        </w:rPr>
        <w:t>пункте 301</w:t>
      </w:r>
      <w:r>
        <w:t xml:space="preserve"> Правил, безопасность отделочных работ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AC0898" w:rsidRDefault="00AC0898" w:rsidP="00AC0898">
      <w:pPr>
        <w:pStyle w:val="ConsPlusNormal"/>
        <w:ind w:firstLine="540"/>
        <w:jc w:val="both"/>
      </w:pPr>
      <w:r>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AC0898" w:rsidRDefault="00AC0898" w:rsidP="00AC0898">
      <w:pPr>
        <w:pStyle w:val="ConsPlusNormal"/>
        <w:ind w:firstLine="540"/>
        <w:jc w:val="both"/>
      </w:pPr>
      <w:r>
        <w:t>303.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AC0898" w:rsidRDefault="00AC0898" w:rsidP="00AC0898">
      <w:pPr>
        <w:pStyle w:val="ConsPlusNormal"/>
        <w:ind w:firstLine="540"/>
        <w:jc w:val="both"/>
      </w:pPr>
      <w:r>
        <w:t>Запрещается выполнять отделочные работы с неинвентарных средств подмащивания.</w:t>
      </w:r>
    </w:p>
    <w:p w:rsidR="00AC0898" w:rsidRDefault="00AC0898" w:rsidP="00AC0898">
      <w:pPr>
        <w:pStyle w:val="ConsPlusNormal"/>
        <w:ind w:firstLine="540"/>
        <w:jc w:val="both"/>
      </w:pPr>
      <w:r>
        <w:t>304.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AC0898" w:rsidRDefault="00AC0898" w:rsidP="00AC0898">
      <w:pPr>
        <w:pStyle w:val="ConsPlusNormal"/>
        <w:ind w:firstLine="540"/>
        <w:jc w:val="both"/>
      </w:pPr>
      <w:r>
        <w:t>305. Места, над которыми производятся стекольные или облицовочные работы, необходимо ограждать.</w:t>
      </w:r>
    </w:p>
    <w:p w:rsidR="00AC0898" w:rsidRDefault="00AC0898" w:rsidP="00AC0898">
      <w:pPr>
        <w:pStyle w:val="ConsPlusNormal"/>
        <w:ind w:firstLine="540"/>
        <w:jc w:val="both"/>
      </w:pPr>
      <w:r>
        <w:t>Запрещается производить остекление или облицовочные работы на нескольких ярусах по одной вертикали.</w:t>
      </w:r>
    </w:p>
    <w:p w:rsidR="00AC0898" w:rsidRDefault="00AC0898" w:rsidP="00AC0898">
      <w:pPr>
        <w:pStyle w:val="ConsPlusNormal"/>
        <w:ind w:firstLine="540"/>
        <w:jc w:val="both"/>
      </w:pPr>
      <w:r>
        <w:t>306.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AC0898" w:rsidRDefault="00AC0898" w:rsidP="00AC0898">
      <w:pPr>
        <w:pStyle w:val="ConsPlusNormal"/>
        <w:ind w:firstLine="540"/>
        <w:jc w:val="both"/>
      </w:pPr>
      <w:r>
        <w:t>307. Запрещается обогревать и сушить помещения жаровнями и другими устройствами, выделяющими в помещения продукты сгорания топлива.</w:t>
      </w:r>
    </w:p>
    <w:p w:rsidR="00AC0898" w:rsidRDefault="00AC0898" w:rsidP="00AC0898">
      <w:pPr>
        <w:pStyle w:val="ConsPlusNormal"/>
        <w:ind w:firstLine="540"/>
        <w:jc w:val="both"/>
      </w:pPr>
      <w:r>
        <w:t>308.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AC0898" w:rsidRDefault="00AC0898" w:rsidP="00AC0898">
      <w:pPr>
        <w:pStyle w:val="ConsPlusNormal"/>
        <w:ind w:firstLine="540"/>
        <w:jc w:val="both"/>
      </w:pPr>
      <w:r>
        <w:t>309.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AC0898" w:rsidRDefault="00AC0898" w:rsidP="00AC0898">
      <w:pPr>
        <w:pStyle w:val="ConsPlusNormal"/>
        <w:ind w:firstLine="540"/>
        <w:jc w:val="both"/>
      </w:pPr>
      <w:r>
        <w:t>310.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AC0898" w:rsidRDefault="00AC0898" w:rsidP="00AC0898">
      <w:pPr>
        <w:pStyle w:val="ConsPlusNormal"/>
        <w:ind w:firstLine="540"/>
        <w:jc w:val="both"/>
      </w:pPr>
      <w:r>
        <w:t xml:space="preserve">311. При нанесении раствора на потолочную или вертикальную поверхность следует </w:t>
      </w:r>
      <w:r>
        <w:lastRenderedPageBreak/>
        <w:t>пользоваться защитными очками.</w:t>
      </w:r>
    </w:p>
    <w:p w:rsidR="00AC0898" w:rsidRDefault="00AC0898" w:rsidP="00AC0898">
      <w:pPr>
        <w:pStyle w:val="ConsPlusNormal"/>
        <w:ind w:firstLine="540"/>
        <w:jc w:val="both"/>
      </w:pPr>
      <w:r>
        <w:t>312. При выполнении всех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AC0898" w:rsidRDefault="00AC0898" w:rsidP="00AC0898">
      <w:pPr>
        <w:pStyle w:val="ConsPlusNormal"/>
        <w:ind w:firstLine="540"/>
        <w:jc w:val="both"/>
      </w:pPr>
      <w:r>
        <w:t>313. Не допускается применять растворители на основе бензола, хлорированных углеводородов, метанола.</w:t>
      </w:r>
    </w:p>
    <w:p w:rsidR="00AC0898" w:rsidRDefault="00AC0898" w:rsidP="00AC0898">
      <w:pPr>
        <w:pStyle w:val="ConsPlusNormal"/>
        <w:ind w:firstLine="540"/>
        <w:jc w:val="both"/>
      </w:pPr>
      <w:r>
        <w:t>314. При выполнении окрасочных работ с применением окрасочных пневматических агрегатов необходимо:</w:t>
      </w:r>
    </w:p>
    <w:p w:rsidR="00AC0898" w:rsidRDefault="00AC0898" w:rsidP="00AC0898">
      <w:pPr>
        <w:pStyle w:val="ConsPlusNormal"/>
        <w:ind w:firstLine="540"/>
        <w:jc w:val="both"/>
      </w:pPr>
      <w:r>
        <w:t>1) до начала работы осуществлять проверку исправности оборудования, защитного заземления, сигнализации;</w:t>
      </w:r>
    </w:p>
    <w:p w:rsidR="00AC0898" w:rsidRDefault="00AC0898" w:rsidP="00AC0898">
      <w:pPr>
        <w:pStyle w:val="ConsPlusNormal"/>
        <w:ind w:firstLine="540"/>
        <w:jc w:val="both"/>
      </w:pPr>
      <w:r>
        <w:t>2) в процессе выполнения работ не допускать перегибания шлангов и их прикосновения к подвижным стальным канатам;</w:t>
      </w:r>
    </w:p>
    <w:p w:rsidR="00AC0898" w:rsidRDefault="00AC0898" w:rsidP="00AC0898">
      <w:pPr>
        <w:pStyle w:val="ConsPlusNormal"/>
        <w:ind w:firstLine="540"/>
        <w:jc w:val="both"/>
      </w:pPr>
      <w:r>
        <w:t>3) отключать подачу воздуха и перекрывать воздушный вентиль при перерыве в работе или обнаружении неисправностей механизма агрегата.</w:t>
      </w:r>
    </w:p>
    <w:p w:rsidR="00AC0898" w:rsidRDefault="00AC0898" w:rsidP="00AC0898">
      <w:pPr>
        <w:pStyle w:val="ConsPlusNormal"/>
        <w:ind w:firstLine="540"/>
        <w:jc w:val="both"/>
      </w:pPr>
      <w:r>
        <w:t>Отогревать замерзшие шланги следует в теплом помещении. Не допускается отогревать шланги открытым огнем или паром.</w:t>
      </w:r>
    </w:p>
    <w:p w:rsidR="00AC0898" w:rsidRDefault="00AC0898" w:rsidP="00AC0898">
      <w:pPr>
        <w:pStyle w:val="ConsPlusNormal"/>
        <w:ind w:firstLine="540"/>
        <w:jc w:val="both"/>
      </w:pPr>
      <w:r>
        <w:t>315.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AC0898" w:rsidRDefault="00AC0898" w:rsidP="00AC0898">
      <w:pPr>
        <w:pStyle w:val="ConsPlusNormal"/>
        <w:ind w:firstLine="540"/>
        <w:jc w:val="both"/>
      </w:pPr>
      <w:r>
        <w:t>316. При работе с растворонасосом необходимо:</w:t>
      </w:r>
    </w:p>
    <w:p w:rsidR="00AC0898" w:rsidRDefault="00AC0898" w:rsidP="00AC0898">
      <w:pPr>
        <w:pStyle w:val="ConsPlusNormal"/>
        <w:ind w:firstLine="540"/>
        <w:jc w:val="both"/>
      </w:pPr>
      <w:r>
        <w:t>1) удалять растворные пробки, осуществлять ремонтные работы только после отключения растворонасоса от сети и снятия давления;</w:t>
      </w:r>
    </w:p>
    <w:p w:rsidR="00AC0898" w:rsidRDefault="00AC0898" w:rsidP="00AC0898">
      <w:pPr>
        <w:pStyle w:val="ConsPlusNormal"/>
        <w:ind w:firstLine="540"/>
        <w:jc w:val="both"/>
      </w:pPr>
      <w:r>
        <w:t>2) осуществлять продувку растворонасоса при отсутствии людей в зоне 10 м и ближе;</w:t>
      </w:r>
    </w:p>
    <w:p w:rsidR="00AC0898" w:rsidRDefault="00AC0898" w:rsidP="00AC0898">
      <w:pPr>
        <w:pStyle w:val="ConsPlusNormal"/>
        <w:ind w:firstLine="540"/>
        <w:jc w:val="both"/>
      </w:pPr>
      <w:r>
        <w:t>3) держать форсунку при нанесении раствора под небольшим углом к оштукатуриваемой поверхности и на небольшом расстоянии от нее.</w:t>
      </w:r>
    </w:p>
    <w:p w:rsidR="00AC0898" w:rsidRDefault="00AC0898" w:rsidP="00AC0898">
      <w:pPr>
        <w:pStyle w:val="ConsPlusNormal"/>
        <w:ind w:firstLine="540"/>
        <w:jc w:val="both"/>
      </w:pPr>
      <w:r>
        <w:t>317. Подъем и переноску стекла к месту его установки следует производить с применением соответствующих приспособлений или в специальной таре.</w:t>
      </w:r>
    </w:p>
    <w:p w:rsidR="00AC0898" w:rsidRDefault="00AC0898" w:rsidP="00AC0898">
      <w:pPr>
        <w:pStyle w:val="ConsPlusNormal"/>
        <w:ind w:firstLine="540"/>
        <w:jc w:val="both"/>
      </w:pPr>
      <w:r>
        <w:t>318. Раскрой стекла следует осуществлять в горизонтальном положении на специальных столах при положительной температуре окружающей среды.</w:t>
      </w:r>
    </w:p>
    <w:p w:rsidR="00AC0898" w:rsidRDefault="00AC0898" w:rsidP="00AC0898">
      <w:pPr>
        <w:pStyle w:val="ConsPlusNormal"/>
        <w:jc w:val="both"/>
      </w:pPr>
    </w:p>
    <w:p w:rsidR="00AC0898" w:rsidRDefault="00AC0898" w:rsidP="00AC0898">
      <w:pPr>
        <w:pStyle w:val="ConsPlusNormal"/>
        <w:jc w:val="center"/>
      </w:pPr>
      <w:r>
        <w:t>Заготовка и сборка деревянных конструкций</w:t>
      </w:r>
    </w:p>
    <w:p w:rsidR="00AC0898" w:rsidRDefault="00AC0898" w:rsidP="00AC0898">
      <w:pPr>
        <w:pStyle w:val="ConsPlusNormal"/>
        <w:jc w:val="both"/>
      </w:pPr>
    </w:p>
    <w:p w:rsidR="00AC0898" w:rsidRDefault="00AC0898" w:rsidP="00AC0898">
      <w:pPr>
        <w:pStyle w:val="ConsPlusNormal"/>
        <w:ind w:firstLine="540"/>
        <w:jc w:val="both"/>
      </w:pPr>
      <w:bookmarkStart w:id="8" w:name="P746"/>
      <w:bookmarkEnd w:id="8"/>
      <w:r>
        <w:t>319.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подвижные части производственного оборудования;</w:t>
      </w:r>
    </w:p>
    <w:p w:rsidR="00AC0898" w:rsidRDefault="00AC0898" w:rsidP="00AC0898">
      <w:pPr>
        <w:pStyle w:val="ConsPlusNormal"/>
        <w:ind w:firstLine="540"/>
        <w:jc w:val="both"/>
      </w:pPr>
      <w:r>
        <w:t>2) передвигающиеся изделия, заготовки, материалы;</w:t>
      </w:r>
    </w:p>
    <w:p w:rsidR="00AC0898" w:rsidRDefault="00AC0898" w:rsidP="00AC0898">
      <w:pPr>
        <w:pStyle w:val="ConsPlusNormal"/>
        <w:ind w:firstLine="540"/>
        <w:jc w:val="both"/>
      </w:pPr>
      <w: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4) острые кромки, заусенцы и шероховатость на поверхностях материалов и конструкций;</w:t>
      </w:r>
    </w:p>
    <w:p w:rsidR="00AC0898" w:rsidRDefault="00AC0898" w:rsidP="00AC0898">
      <w:pPr>
        <w:pStyle w:val="ConsPlusNormal"/>
        <w:ind w:firstLine="540"/>
        <w:jc w:val="both"/>
      </w:pPr>
      <w:r>
        <w:t>5) токсические, химические, опасные и вредные производственные факторы.</w:t>
      </w:r>
    </w:p>
    <w:p w:rsidR="00AC0898" w:rsidRDefault="00AC0898" w:rsidP="00AC0898">
      <w:pPr>
        <w:pStyle w:val="ConsPlusNormal"/>
        <w:ind w:firstLine="540"/>
        <w:jc w:val="both"/>
      </w:pPr>
      <w:r>
        <w:t xml:space="preserve">320. При наличии опасных и вредных производственных факторов, указанных в </w:t>
      </w:r>
      <w:r>
        <w:rPr>
          <w:color w:val="0000FF"/>
        </w:rPr>
        <w:t>пункте 319</w:t>
      </w:r>
      <w:r>
        <w:t xml:space="preserve"> Правил, безопасность сборки (монтажа) деревянных конструкций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1) обеспечение безопасности рабочих мест на высоте;</w:t>
      </w:r>
    </w:p>
    <w:p w:rsidR="00AC0898" w:rsidRDefault="00AC0898" w:rsidP="00AC0898">
      <w:pPr>
        <w:pStyle w:val="ConsPlusNormal"/>
        <w:ind w:firstLine="540"/>
        <w:jc w:val="both"/>
      </w:pPr>
      <w:r>
        <w:t>2) определение последовательности установки конструкций;</w:t>
      </w:r>
    </w:p>
    <w:p w:rsidR="00AC0898" w:rsidRDefault="00AC0898" w:rsidP="00AC0898">
      <w:pPr>
        <w:pStyle w:val="ConsPlusNormal"/>
        <w:ind w:firstLine="540"/>
        <w:jc w:val="both"/>
      </w:pPr>
      <w:r>
        <w:t>3) обеспечение устойчивости конструкций и частей здания в процессе сборки;</w:t>
      </w:r>
    </w:p>
    <w:p w:rsidR="00AC0898" w:rsidRDefault="00AC0898" w:rsidP="00AC0898">
      <w:pPr>
        <w:pStyle w:val="ConsPlusNormal"/>
        <w:ind w:firstLine="540"/>
        <w:jc w:val="both"/>
      </w:pPr>
      <w:r>
        <w:t>4) определение схем и способов укрупнительной сборки элементов конструкций;</w:t>
      </w:r>
    </w:p>
    <w:p w:rsidR="00AC0898" w:rsidRDefault="00AC0898" w:rsidP="00AC0898">
      <w:pPr>
        <w:pStyle w:val="ConsPlusNormal"/>
        <w:ind w:firstLine="540"/>
        <w:jc w:val="both"/>
      </w:pPr>
      <w:r>
        <w:t>5) меры безопасности при проведении работ по обработке деревянных конструкций антисептиками и огнезащитными пропитками.</w:t>
      </w:r>
    </w:p>
    <w:p w:rsidR="00AC0898" w:rsidRDefault="00AC0898" w:rsidP="00AC0898">
      <w:pPr>
        <w:pStyle w:val="ConsPlusNormal"/>
        <w:ind w:firstLine="540"/>
        <w:jc w:val="both"/>
      </w:pPr>
      <w:r>
        <w:t>321.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AC0898" w:rsidRDefault="00AC0898" w:rsidP="00AC0898">
      <w:pPr>
        <w:pStyle w:val="ConsPlusNormal"/>
        <w:ind w:firstLine="540"/>
        <w:jc w:val="both"/>
      </w:pPr>
      <w:r>
        <w:t>322.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AC0898" w:rsidRDefault="00AC0898" w:rsidP="00AC0898">
      <w:pPr>
        <w:pStyle w:val="ConsPlusNormal"/>
        <w:ind w:firstLine="540"/>
        <w:jc w:val="both"/>
      </w:pPr>
      <w:r>
        <w:lastRenderedPageBreak/>
        <w:t>323. Приготовлять антисептические и огнезащитные составы следует в отдельных помещениях с принудительной вентиляцией.</w:t>
      </w:r>
    </w:p>
    <w:p w:rsidR="00AC0898" w:rsidRDefault="00AC0898" w:rsidP="00AC0898">
      <w:pPr>
        <w:pStyle w:val="ConsPlusNormal"/>
        <w:ind w:firstLine="540"/>
        <w:jc w:val="both"/>
      </w:pPr>
      <w:r>
        <w:t>Запрещается доступ посторонних лиц к местам приготовления этих составов.</w:t>
      </w:r>
    </w:p>
    <w:p w:rsidR="00AC0898" w:rsidRDefault="00AC0898" w:rsidP="00AC0898">
      <w:pPr>
        <w:pStyle w:val="ConsPlusNormal"/>
        <w:ind w:firstLine="540"/>
        <w:jc w:val="both"/>
      </w:pPr>
      <w:r>
        <w:t>324.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AC0898" w:rsidRDefault="00AC0898" w:rsidP="00AC0898">
      <w:pPr>
        <w:pStyle w:val="ConsPlusNormal"/>
        <w:jc w:val="both"/>
      </w:pPr>
    </w:p>
    <w:p w:rsidR="00AC0898" w:rsidRDefault="00AC0898" w:rsidP="00AC0898">
      <w:pPr>
        <w:pStyle w:val="ConsPlusNormal"/>
        <w:jc w:val="center"/>
      </w:pPr>
      <w:r>
        <w:t>Изоляционные работы</w:t>
      </w:r>
    </w:p>
    <w:p w:rsidR="00AC0898" w:rsidRDefault="00AC0898" w:rsidP="00AC0898">
      <w:pPr>
        <w:pStyle w:val="ConsPlusNormal"/>
        <w:jc w:val="both"/>
      </w:pPr>
    </w:p>
    <w:p w:rsidR="00AC0898" w:rsidRDefault="00AC0898" w:rsidP="00AC0898">
      <w:pPr>
        <w:pStyle w:val="ConsPlusNormal"/>
        <w:ind w:firstLine="540"/>
        <w:jc w:val="both"/>
      </w:pPr>
      <w:bookmarkStart w:id="9" w:name="P766"/>
      <w:bookmarkEnd w:id="9"/>
      <w:r>
        <w:t>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повышенная запыленность и загазованность воздуха рабочей зоны;</w:t>
      </w:r>
    </w:p>
    <w:p w:rsidR="00AC0898" w:rsidRDefault="00AC0898" w:rsidP="00AC0898">
      <w:pPr>
        <w:pStyle w:val="ConsPlusNormal"/>
        <w:ind w:firstLine="540"/>
        <w:jc w:val="both"/>
      </w:pPr>
      <w:r>
        <w:t>2) повышенная или пониженная температура поверхностей оборудования, материалов и воздуха рабочей зоны;</w:t>
      </w:r>
    </w:p>
    <w:p w:rsidR="00AC0898" w:rsidRDefault="00AC0898" w:rsidP="00AC0898">
      <w:pPr>
        <w:pStyle w:val="ConsPlusNormal"/>
        <w:ind w:firstLine="540"/>
        <w:jc w:val="both"/>
      </w:pPr>
      <w: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4) острые кромки, заусенцы и шероховатость на поверхностях оборудования, материалов.</w:t>
      </w:r>
    </w:p>
    <w:p w:rsidR="00AC0898" w:rsidRDefault="00AC0898" w:rsidP="00AC0898">
      <w:pPr>
        <w:pStyle w:val="ConsPlusNormal"/>
        <w:ind w:firstLine="540"/>
        <w:jc w:val="both"/>
      </w:pPr>
      <w:r>
        <w:t xml:space="preserve">326. При наличии опасных и вредных производственных факторов, указанных в </w:t>
      </w:r>
      <w:r>
        <w:rPr>
          <w:color w:val="0000FF"/>
        </w:rPr>
        <w:t>пункте 325</w:t>
      </w:r>
      <w:r>
        <w:t xml:space="preserve"> Правил, безопасность изоляционных работ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AC0898" w:rsidRDefault="00AC0898" w:rsidP="00AC0898">
      <w:pPr>
        <w:pStyle w:val="ConsPlusNormal"/>
        <w:ind w:firstLine="540"/>
        <w:jc w:val="both"/>
      </w:pPr>
      <w:r>
        <w:t>2) особые меры безопасности при выполнении работ в закрытых помещениях, аппаратах и емкостях;</w:t>
      </w:r>
    </w:p>
    <w:p w:rsidR="00AC0898" w:rsidRDefault="00AC0898" w:rsidP="00AC0898">
      <w:pPr>
        <w:pStyle w:val="ConsPlusNormal"/>
        <w:ind w:firstLine="540"/>
        <w:jc w:val="both"/>
      </w:pPr>
      <w:r>
        <w:t>3) меры безопасности при приготовлении и транспортировке горячих мастик и материалов.</w:t>
      </w:r>
    </w:p>
    <w:p w:rsidR="00AC0898" w:rsidRDefault="00AC0898" w:rsidP="00AC0898">
      <w:pPr>
        <w:pStyle w:val="ConsPlusNormal"/>
        <w:ind w:firstLine="540"/>
        <w:jc w:val="both"/>
      </w:pPr>
      <w:r>
        <w:t>327.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AC0898" w:rsidRDefault="00AC0898" w:rsidP="00AC0898">
      <w:pPr>
        <w:pStyle w:val="ConsPlusNormal"/>
        <w:ind w:firstLine="540"/>
        <w:jc w:val="both"/>
      </w:pPr>
      <w:r>
        <w:t>328. Изоляционные работы на технологическом оборудовании и трубопроводах должны выполняться до их установки или после постоянного закрепления.</w:t>
      </w:r>
    </w:p>
    <w:p w:rsidR="00AC0898" w:rsidRDefault="00AC0898" w:rsidP="00AC0898">
      <w:pPr>
        <w:pStyle w:val="ConsPlusNormal"/>
        <w:ind w:firstLine="540"/>
        <w:jc w:val="both"/>
      </w:pPr>
      <w:r>
        <w:t>329.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AC0898" w:rsidRDefault="00AC0898" w:rsidP="00AC0898">
      <w:pPr>
        <w:pStyle w:val="ConsPlusNormal"/>
        <w:ind w:firstLine="540"/>
        <w:jc w:val="both"/>
      </w:pPr>
      <w:r>
        <w:t>330.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AC0898" w:rsidRDefault="00AC0898" w:rsidP="00AC0898">
      <w:pPr>
        <w:pStyle w:val="ConsPlusNormal"/>
        <w:ind w:firstLine="540"/>
        <w:jc w:val="both"/>
      </w:pPr>
      <w:r>
        <w:t>Запрещается выполнять отделочные работы с неинвентарных средств подмащивания.</w:t>
      </w:r>
    </w:p>
    <w:p w:rsidR="00AC0898" w:rsidRDefault="00AC0898" w:rsidP="00AC0898">
      <w:pPr>
        <w:pStyle w:val="ConsPlusNormal"/>
        <w:ind w:firstLine="540"/>
        <w:jc w:val="both"/>
      </w:pPr>
      <w:r>
        <w:t>331.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AC0898" w:rsidRDefault="00AC0898" w:rsidP="00AC0898">
      <w:pPr>
        <w:pStyle w:val="ConsPlusNormal"/>
        <w:ind w:firstLine="540"/>
        <w:jc w:val="both"/>
      </w:pPr>
      <w:r>
        <w:t>332.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AC0898" w:rsidRDefault="00AC0898" w:rsidP="00AC0898">
      <w:pPr>
        <w:pStyle w:val="ConsPlusNormal"/>
        <w:ind w:firstLine="540"/>
        <w:jc w:val="both"/>
      </w:pPr>
      <w:r>
        <w:t>333.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AC0898" w:rsidRDefault="00AC0898" w:rsidP="00AC0898">
      <w:pPr>
        <w:pStyle w:val="ConsPlusNormal"/>
        <w:ind w:firstLine="540"/>
        <w:jc w:val="both"/>
      </w:pPr>
      <w:r>
        <w:t>334.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AC0898" w:rsidRDefault="00AC0898" w:rsidP="00AC0898">
      <w:pPr>
        <w:pStyle w:val="ConsPlusNormal"/>
        <w:ind w:firstLine="540"/>
        <w:jc w:val="both"/>
      </w:pPr>
      <w:r>
        <w:t>Запрещается подниматься (спускаться) по приставным лестницам с бачками с горячим битумом.</w:t>
      </w:r>
    </w:p>
    <w:p w:rsidR="00AC0898" w:rsidRDefault="00AC0898" w:rsidP="00AC0898">
      <w:pPr>
        <w:pStyle w:val="ConsPlusNormal"/>
        <w:ind w:firstLine="540"/>
        <w:jc w:val="both"/>
      </w:pPr>
      <w:r>
        <w:t xml:space="preserve">335. Котлы для варки и разогрева битумных мастик должны быть оборудованы приборами </w:t>
      </w:r>
      <w:r>
        <w:lastRenderedPageBreak/>
        <w:t>для замера температуры мастик и плотно закрывающимися крышками.</w:t>
      </w:r>
    </w:p>
    <w:p w:rsidR="00AC0898" w:rsidRDefault="00AC0898" w:rsidP="00AC0898">
      <w:pPr>
        <w:pStyle w:val="ConsPlusNormal"/>
        <w:ind w:firstLine="540"/>
        <w:jc w:val="both"/>
      </w:pPr>
      <w:r>
        <w:t>Не допускается превышение температуры варки и разогрева битумных мастик выше 180 °C.</w:t>
      </w:r>
    </w:p>
    <w:p w:rsidR="00AC0898" w:rsidRDefault="00AC0898" w:rsidP="00AC0898">
      <w:pPr>
        <w:pStyle w:val="ConsPlusNormal"/>
        <w:ind w:firstLine="540"/>
        <w:jc w:val="both"/>
      </w:pPr>
      <w:r>
        <w:t>336. Заполнение битумного котла допускается не более 3/4 его вместимости.</w:t>
      </w:r>
    </w:p>
    <w:p w:rsidR="00AC0898" w:rsidRDefault="00AC0898" w:rsidP="00AC0898">
      <w:pPr>
        <w:pStyle w:val="ConsPlusNormal"/>
        <w:ind w:firstLine="540"/>
        <w:jc w:val="both"/>
      </w:pPr>
      <w:r>
        <w:t>Загружаемый в котел наполнитель должен быть сухим. Недопустимо попадание в котел льда и снега.</w:t>
      </w:r>
    </w:p>
    <w:p w:rsidR="00AC0898" w:rsidRDefault="00AC0898" w:rsidP="00AC0898">
      <w:pPr>
        <w:pStyle w:val="ConsPlusNormal"/>
        <w:ind w:firstLine="540"/>
        <w:jc w:val="both"/>
      </w:pPr>
      <w:r>
        <w:t>337. Для подогрева битумных мастик внутри помещений запрещается применение устройств с открытым пламенем.</w:t>
      </w:r>
    </w:p>
    <w:p w:rsidR="00AC0898" w:rsidRDefault="00AC0898" w:rsidP="00AC0898">
      <w:pPr>
        <w:pStyle w:val="ConsPlusNormal"/>
        <w:ind w:firstLine="540"/>
        <w:jc w:val="both"/>
      </w:pPr>
      <w:r>
        <w:t>338.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 °C.</w:t>
      </w:r>
    </w:p>
    <w:p w:rsidR="00AC0898" w:rsidRDefault="00AC0898" w:rsidP="00AC0898">
      <w:pPr>
        <w:pStyle w:val="ConsPlusNormal"/>
        <w:ind w:firstLine="540"/>
        <w:jc w:val="both"/>
      </w:pPr>
      <w:r>
        <w:t>Запрещается вливать растворитель в расплавленный битум, а также приготовлять грунтовку на этилированном бензине или бензоле.</w:t>
      </w:r>
    </w:p>
    <w:p w:rsidR="00AC0898" w:rsidRDefault="00AC0898" w:rsidP="00AC0898">
      <w:pPr>
        <w:pStyle w:val="ConsPlusNormal"/>
        <w:ind w:firstLine="540"/>
        <w:jc w:val="both"/>
      </w:pPr>
      <w:r>
        <w:t>339. При выполнении работ с применением горячего битума несколькими рабочими звеньями расстояние между ними должно быть не менее 10 м.</w:t>
      </w:r>
    </w:p>
    <w:p w:rsidR="00AC0898" w:rsidRDefault="00AC0898" w:rsidP="00AC0898">
      <w:pPr>
        <w:pStyle w:val="ConsPlusNormal"/>
        <w:ind w:firstLine="540"/>
        <w:jc w:val="both"/>
      </w:pPr>
      <w:r>
        <w:t>340. При приготовлении и заливке пенополиуретана должны быть выполнены следующие требования:</w:t>
      </w:r>
    </w:p>
    <w:p w:rsidR="00AC0898" w:rsidRDefault="00AC0898" w:rsidP="00AC0898">
      <w:pPr>
        <w:pStyle w:val="ConsPlusNormal"/>
        <w:ind w:firstLine="540"/>
        <w:jc w:val="both"/>
      </w:pPr>
      <w:r>
        <w:t>1) подогрев компонентов пенополиуретана должен производиться с помощью закрытых нагревателей и без применения открытого пламени;</w:t>
      </w:r>
    </w:p>
    <w:p w:rsidR="00AC0898" w:rsidRDefault="00AC0898" w:rsidP="00AC0898">
      <w:pPr>
        <w:pStyle w:val="ConsPlusNormal"/>
        <w:ind w:firstLine="540"/>
        <w:jc w:val="both"/>
      </w:pPr>
      <w:r>
        <w:t>2) при выполнении технологических операций должно быть исключено попадание компонентов на кожный покров работников;</w:t>
      </w:r>
    </w:p>
    <w:p w:rsidR="00AC0898" w:rsidRDefault="00AC0898" w:rsidP="00AC0898">
      <w:pPr>
        <w:pStyle w:val="ConsPlusNormal"/>
        <w:ind w:firstLine="540"/>
        <w:jc w:val="both"/>
      </w:pPr>
      <w:r>
        <w:t>3) 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AC0898" w:rsidRDefault="00AC0898" w:rsidP="00AC0898">
      <w:pPr>
        <w:pStyle w:val="ConsPlusNormal"/>
        <w:ind w:firstLine="540"/>
        <w:jc w:val="both"/>
      </w:pPr>
      <w:r>
        <w:t>341. Стекловату и шлаковату следует подавать к месту работы в контейнерах или пакетах, соблюдая условия, исключающие распыление.</w:t>
      </w:r>
    </w:p>
    <w:p w:rsidR="00AC0898" w:rsidRDefault="00AC0898" w:rsidP="00AC0898">
      <w:pPr>
        <w:pStyle w:val="ConsPlusNormal"/>
        <w:ind w:firstLine="540"/>
        <w:jc w:val="both"/>
      </w:pPr>
      <w:r>
        <w:t>342. Для закрепления сеток под штукатурку поверхностей строительных конструкций необходимо применять вязальную проволоку.</w:t>
      </w:r>
    </w:p>
    <w:p w:rsidR="00AC0898" w:rsidRDefault="00AC0898" w:rsidP="00AC0898">
      <w:pPr>
        <w:pStyle w:val="ConsPlusNormal"/>
        <w:ind w:firstLine="540"/>
        <w:jc w:val="both"/>
      </w:pPr>
      <w:r>
        <w:t>343.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AC0898" w:rsidRDefault="00AC0898" w:rsidP="00AC0898">
      <w:pPr>
        <w:pStyle w:val="ConsPlusNormal"/>
        <w:ind w:firstLine="540"/>
        <w:jc w:val="both"/>
      </w:pPr>
      <w:bookmarkStart w:id="10" w:name="P800"/>
      <w:bookmarkEnd w:id="10"/>
      <w:r>
        <w:t>344.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AC0898" w:rsidRDefault="00AC0898" w:rsidP="00AC0898">
      <w:pPr>
        <w:pStyle w:val="ConsPlusNormal"/>
        <w:jc w:val="both"/>
      </w:pPr>
    </w:p>
    <w:p w:rsidR="00AC0898" w:rsidRDefault="00AC0898" w:rsidP="00AC0898">
      <w:pPr>
        <w:pStyle w:val="ConsPlusNormal"/>
        <w:jc w:val="center"/>
      </w:pPr>
      <w:r>
        <w:t>Кровельные работы</w:t>
      </w:r>
    </w:p>
    <w:p w:rsidR="00AC0898" w:rsidRDefault="00AC0898" w:rsidP="00AC0898">
      <w:pPr>
        <w:pStyle w:val="ConsPlusNormal"/>
        <w:jc w:val="both"/>
      </w:pPr>
    </w:p>
    <w:p w:rsidR="00AC0898" w:rsidRDefault="00AC0898" w:rsidP="00AC0898">
      <w:pPr>
        <w:pStyle w:val="ConsPlusNormal"/>
        <w:ind w:firstLine="540"/>
        <w:jc w:val="both"/>
      </w:pPr>
      <w:bookmarkStart w:id="11" w:name="P804"/>
      <w:bookmarkEnd w:id="11"/>
      <w:r>
        <w:t>345. При выполнении кровельных работ по устройству плоских и скатных крыш из различных кровельных материалов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C0898" w:rsidRDefault="00AC0898" w:rsidP="00AC0898">
      <w:pPr>
        <w:pStyle w:val="ConsPlusNormal"/>
        <w:ind w:firstLine="540"/>
        <w:jc w:val="both"/>
      </w:pPr>
      <w:r>
        <w:t>2) повышенная загазованность воздуха рабочей зоны;</w:t>
      </w:r>
    </w:p>
    <w:p w:rsidR="00AC0898" w:rsidRDefault="00AC0898" w:rsidP="00AC0898">
      <w:pPr>
        <w:pStyle w:val="ConsPlusNormal"/>
        <w:ind w:firstLine="540"/>
        <w:jc w:val="both"/>
      </w:pPr>
      <w:r>
        <w:t>3) повышенная или пониженная температура поверхностей оборудования, материалов и воздуха рабочей зоны;</w:t>
      </w:r>
    </w:p>
    <w:p w:rsidR="00AC0898" w:rsidRDefault="00AC0898" w:rsidP="00AC0898">
      <w:pPr>
        <w:pStyle w:val="ConsPlusNormal"/>
        <w:ind w:firstLine="540"/>
        <w:jc w:val="both"/>
      </w:pPr>
      <w:r>
        <w:t>4) острые кромки, заусенцы и шероховатость на поверхностях оборудования, материалов;</w:t>
      </w:r>
    </w:p>
    <w:p w:rsidR="00AC0898" w:rsidRDefault="00AC0898" w:rsidP="00AC0898">
      <w:pPr>
        <w:pStyle w:val="ConsPlusNormal"/>
        <w:ind w:firstLine="540"/>
        <w:jc w:val="both"/>
      </w:pPr>
      <w:r>
        <w:t>5)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6) пожароопасность и взрывоопасность применяемых рулонных и мастичных материалов, растворителей, разбавителей, клеев;</w:t>
      </w:r>
    </w:p>
    <w:p w:rsidR="00AC0898" w:rsidRDefault="00AC0898" w:rsidP="00AC0898">
      <w:pPr>
        <w:pStyle w:val="ConsPlusNormal"/>
        <w:ind w:firstLine="540"/>
        <w:jc w:val="both"/>
      </w:pPr>
      <w:r>
        <w:t>7) недостаточная освещенность рабочей зоны;</w:t>
      </w:r>
    </w:p>
    <w:p w:rsidR="00AC0898" w:rsidRDefault="00AC0898" w:rsidP="00AC0898">
      <w:pPr>
        <w:pStyle w:val="ConsPlusNormal"/>
        <w:ind w:firstLine="540"/>
        <w:jc w:val="both"/>
      </w:pPr>
      <w:r>
        <w:t>8) неудобная рабочая поза.</w:t>
      </w:r>
    </w:p>
    <w:p w:rsidR="00AC0898" w:rsidRDefault="00AC0898" w:rsidP="00AC0898">
      <w:pPr>
        <w:pStyle w:val="ConsPlusNormal"/>
        <w:ind w:firstLine="540"/>
        <w:jc w:val="both"/>
      </w:pPr>
      <w:r>
        <w:t xml:space="preserve">346. При наличии опасных и вредных производственных факторов, указанных в </w:t>
      </w:r>
      <w:r>
        <w:rPr>
          <w:color w:val="0000FF"/>
        </w:rPr>
        <w:t>пункте 345</w:t>
      </w:r>
      <w:r>
        <w:t xml:space="preserve"> Правил, безопасность кровельных работ должна быть обеспечена на основе выполнения </w:t>
      </w:r>
      <w:r>
        <w:lastRenderedPageBreak/>
        <w:t>требований по охране труда, содержащихся в ПОС, ППР:</w:t>
      </w:r>
    </w:p>
    <w:p w:rsidR="00AC0898" w:rsidRDefault="00AC0898" w:rsidP="00AC0898">
      <w:pPr>
        <w:pStyle w:val="ConsPlusNormal"/>
        <w:ind w:firstLine="540"/>
        <w:jc w:val="both"/>
      </w:pPr>
      <w:r>
        <w:t>1) организация рабочих мест на высоте, пути прохода работников на рабочие места, особые меры безопасности при работе на крыше с уклоном;</w:t>
      </w:r>
    </w:p>
    <w:p w:rsidR="00AC0898" w:rsidRDefault="00AC0898" w:rsidP="00AC0898">
      <w:pPr>
        <w:pStyle w:val="ConsPlusNormal"/>
        <w:ind w:firstLine="540"/>
        <w:jc w:val="both"/>
      </w:pPr>
      <w:r>
        <w:t>2) меры безопасности при приготовлении и транспортировании горячих мастик и материалов;</w:t>
      </w:r>
    </w:p>
    <w:p w:rsidR="00AC0898" w:rsidRDefault="00AC0898" w:rsidP="00AC0898">
      <w:pPr>
        <w:pStyle w:val="ConsPlusNormal"/>
        <w:ind w:firstLine="540"/>
        <w:jc w:val="both"/>
      </w:pPr>
      <w:r>
        <w:t>3) методы и средства для подъема на кровлю материалов и инструмента, порядок их складирования, последовательность выполнения работ.</w:t>
      </w:r>
    </w:p>
    <w:p w:rsidR="00AC0898" w:rsidRDefault="00AC0898" w:rsidP="00AC0898">
      <w:pPr>
        <w:pStyle w:val="ConsPlusNormal"/>
        <w:ind w:firstLine="540"/>
        <w:jc w:val="both"/>
      </w:pPr>
      <w:r>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AC0898" w:rsidRDefault="00AC0898" w:rsidP="00AC0898">
      <w:pPr>
        <w:pStyle w:val="ConsPlusNormal"/>
        <w:ind w:firstLine="540"/>
        <w:jc w:val="both"/>
      </w:pPr>
      <w:r>
        <w:t>347. Производство кровельных работ газопламенным способом следует осуществлять по наряду-допуску, предусматривающему меры безопасности.</w:t>
      </w:r>
    </w:p>
    <w:p w:rsidR="00AC0898" w:rsidRDefault="00AC0898" w:rsidP="00AC0898">
      <w:pPr>
        <w:pStyle w:val="ConsPlusNormal"/>
        <w:ind w:firstLine="540"/>
        <w:jc w:val="both"/>
      </w:pPr>
      <w:r>
        <w:t>348. При выполнении кровельных работ газопламенным способом необходимо выполнять следующие требования безопасности:</w:t>
      </w:r>
    </w:p>
    <w:p w:rsidR="00AC0898" w:rsidRDefault="00AC0898" w:rsidP="00AC0898">
      <w:pPr>
        <w:pStyle w:val="ConsPlusNormal"/>
        <w:ind w:firstLine="540"/>
        <w:jc w:val="both"/>
      </w:pPr>
      <w:r>
        <w:t>1) баллоны должны быть установлены вертикально и закреплены в специальных стойках;</w:t>
      </w:r>
    </w:p>
    <w:p w:rsidR="00AC0898" w:rsidRDefault="00AC0898" w:rsidP="00AC0898">
      <w:pPr>
        <w:pStyle w:val="ConsPlusNormal"/>
        <w:ind w:firstLine="540"/>
        <w:jc w:val="both"/>
      </w:pPr>
      <w: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AC0898" w:rsidRDefault="00AC0898" w:rsidP="00AC0898">
      <w:pPr>
        <w:pStyle w:val="ConsPlusNormal"/>
        <w:ind w:firstLine="540"/>
        <w:jc w:val="both"/>
      </w:pPr>
      <w: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AC0898" w:rsidRDefault="00AC0898" w:rsidP="00AC0898">
      <w:pPr>
        <w:pStyle w:val="ConsPlusNormal"/>
        <w:ind w:firstLine="540"/>
        <w:jc w:val="both"/>
      </w:pPr>
      <w: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AC0898" w:rsidRDefault="00AC0898" w:rsidP="00AC0898">
      <w:pPr>
        <w:pStyle w:val="ConsPlusNormal"/>
        <w:ind w:firstLine="540"/>
        <w:jc w:val="both"/>
      </w:pPr>
      <w:r>
        <w:t>349.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ПНР.</w:t>
      </w:r>
    </w:p>
    <w:p w:rsidR="00AC0898" w:rsidRDefault="00AC0898" w:rsidP="00AC0898">
      <w:pPr>
        <w:pStyle w:val="ConsPlusNormal"/>
        <w:ind w:firstLine="540"/>
        <w:jc w:val="both"/>
      </w:pPr>
      <w:r>
        <w:t>350.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AC0898" w:rsidRDefault="00AC0898" w:rsidP="00AC0898">
      <w:pPr>
        <w:pStyle w:val="ConsPlusNormal"/>
        <w:ind w:firstLine="540"/>
        <w:jc w:val="both"/>
      </w:pPr>
      <w:r>
        <w:t>351.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AC0898" w:rsidRDefault="00AC0898" w:rsidP="00AC0898">
      <w:pPr>
        <w:pStyle w:val="ConsPlusNormal"/>
        <w:ind w:firstLine="540"/>
        <w:jc w:val="both"/>
      </w:pPr>
      <w:r>
        <w:t>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rsidR="00AC0898" w:rsidRDefault="00AC0898" w:rsidP="00AC0898">
      <w:pPr>
        <w:pStyle w:val="ConsPlusNormal"/>
        <w:ind w:firstLine="540"/>
        <w:jc w:val="both"/>
      </w:pPr>
      <w:r>
        <w:t>352.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AC0898" w:rsidRDefault="00AC0898" w:rsidP="00AC0898">
      <w:pPr>
        <w:pStyle w:val="ConsPlusNormal"/>
        <w:ind w:firstLine="540"/>
        <w:jc w:val="both"/>
      </w:pPr>
      <w:r>
        <w:t>353.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AC0898" w:rsidRDefault="00AC0898" w:rsidP="00AC0898">
      <w:pPr>
        <w:pStyle w:val="ConsPlusNormal"/>
        <w:ind w:firstLine="540"/>
        <w:jc w:val="both"/>
      </w:pPr>
      <w:r>
        <w:t>Места закрепления средств обеспечения безопасности работ на высоте должны быть указаны в ППР.</w:t>
      </w:r>
    </w:p>
    <w:p w:rsidR="00AC0898" w:rsidRDefault="00AC0898" w:rsidP="00AC0898">
      <w:pPr>
        <w:pStyle w:val="ConsPlusNormal"/>
        <w:ind w:firstLine="540"/>
        <w:jc w:val="both"/>
      </w:pPr>
      <w:r>
        <w:t>354.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AC0898" w:rsidRDefault="00AC0898" w:rsidP="00AC0898">
      <w:pPr>
        <w:pStyle w:val="ConsPlusNormal"/>
        <w:ind w:firstLine="540"/>
        <w:jc w:val="both"/>
      </w:pPr>
      <w:r>
        <w:t>355. Вблизи здания в местах подъема груза и выполнения кровельных работ должны быть обозначены границы опасных зон.</w:t>
      </w:r>
    </w:p>
    <w:p w:rsidR="00AC0898" w:rsidRDefault="00AC0898" w:rsidP="00AC0898">
      <w:pPr>
        <w:pStyle w:val="ConsPlusNormal"/>
        <w:ind w:firstLine="540"/>
        <w:jc w:val="both"/>
      </w:pPr>
      <w:r>
        <w:t xml:space="preserve">356. При проведении кровельных работ с применением горячих мастик должны соблюдаться требования, содержащиеся в </w:t>
      </w:r>
      <w:r>
        <w:rPr>
          <w:color w:val="0000FF"/>
        </w:rPr>
        <w:t>пунктах 325</w:t>
      </w:r>
      <w:r>
        <w:t xml:space="preserve"> - </w:t>
      </w:r>
      <w:r>
        <w:rPr>
          <w:color w:val="0000FF"/>
        </w:rPr>
        <w:t>344</w:t>
      </w:r>
      <w:r>
        <w:t xml:space="preserve"> Правил.</w:t>
      </w:r>
    </w:p>
    <w:p w:rsidR="00AC0898" w:rsidRDefault="00AC0898" w:rsidP="00AC0898">
      <w:pPr>
        <w:pStyle w:val="ConsPlusNormal"/>
        <w:ind w:firstLine="540"/>
        <w:jc w:val="both"/>
      </w:pPr>
      <w:r>
        <w:t>357.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AC0898" w:rsidRDefault="00AC0898" w:rsidP="00AC0898">
      <w:pPr>
        <w:pStyle w:val="ConsPlusNormal"/>
        <w:ind w:firstLine="540"/>
        <w:jc w:val="both"/>
      </w:pPr>
      <w:r>
        <w:t xml:space="preserve">358. Кровельные работы на скатных крышах должны проводиться с применением </w:t>
      </w:r>
      <w:r>
        <w:lastRenderedPageBreak/>
        <w:t>строительных лесов (в том числе - подвесных), фасадных или автомобильных подъемников.</w:t>
      </w:r>
    </w:p>
    <w:p w:rsidR="00AC0898" w:rsidRDefault="00AC0898" w:rsidP="00AC0898">
      <w:pPr>
        <w:pStyle w:val="ConsPlusNormal"/>
        <w:ind w:firstLine="540"/>
        <w:jc w:val="both"/>
      </w:pPr>
      <w:r>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AC0898" w:rsidRDefault="00AC0898" w:rsidP="00AC0898">
      <w:pPr>
        <w:pStyle w:val="ConsPlusNormal"/>
        <w:ind w:firstLine="540"/>
        <w:jc w:val="both"/>
      </w:pPr>
      <w:r>
        <w:t>Запрещается использование для указанных работ приставных лестниц.</w:t>
      </w:r>
    </w:p>
    <w:p w:rsidR="00AC0898" w:rsidRDefault="00AC0898" w:rsidP="00AC0898">
      <w:pPr>
        <w:pStyle w:val="ConsPlusNormal"/>
        <w:jc w:val="both"/>
      </w:pPr>
    </w:p>
    <w:p w:rsidR="00AC0898" w:rsidRDefault="00AC0898" w:rsidP="00AC0898">
      <w:pPr>
        <w:pStyle w:val="ConsPlusNormal"/>
        <w:jc w:val="center"/>
      </w:pPr>
      <w:r>
        <w:t>Монтаж инженерного оборудования зданий и сооружений</w:t>
      </w:r>
    </w:p>
    <w:p w:rsidR="00AC0898" w:rsidRDefault="00AC0898" w:rsidP="00AC0898">
      <w:pPr>
        <w:pStyle w:val="ConsPlusNormal"/>
        <w:jc w:val="both"/>
      </w:pPr>
    </w:p>
    <w:p w:rsidR="00AC0898" w:rsidRDefault="00AC0898" w:rsidP="00AC0898">
      <w:pPr>
        <w:pStyle w:val="ConsPlusNormal"/>
        <w:ind w:firstLine="540"/>
        <w:jc w:val="both"/>
      </w:pPr>
      <w:bookmarkStart w:id="12" w:name="P841"/>
      <w:bookmarkEnd w:id="12"/>
      <w:r>
        <w:t>359.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ограждений менее 1,1 м;</w:t>
      </w:r>
    </w:p>
    <w:p w:rsidR="00AC0898" w:rsidRDefault="00AC0898" w:rsidP="00AC0898">
      <w:pPr>
        <w:pStyle w:val="ConsPlusNormal"/>
        <w:ind w:firstLine="540"/>
        <w:jc w:val="both"/>
      </w:pPr>
      <w:r>
        <w:t>2) повышенная загазованность воздуха рабочей зоны;</w:t>
      </w:r>
    </w:p>
    <w:p w:rsidR="00AC0898" w:rsidRDefault="00AC0898" w:rsidP="00AC0898">
      <w:pPr>
        <w:pStyle w:val="ConsPlusNormal"/>
        <w:ind w:firstLine="540"/>
        <w:jc w:val="both"/>
      </w:pPr>
      <w:r>
        <w:t>3)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4) обрушение конструкций, материалов, предметов, грунта и горных пород.</w:t>
      </w:r>
    </w:p>
    <w:p w:rsidR="00AC0898" w:rsidRDefault="00AC0898" w:rsidP="00AC0898">
      <w:pPr>
        <w:pStyle w:val="ConsPlusNormal"/>
        <w:ind w:firstLine="540"/>
        <w:jc w:val="both"/>
      </w:pPr>
      <w:r>
        <w:t xml:space="preserve">360. При наличии опасных и вредных производственных факторов, указанных в </w:t>
      </w:r>
      <w:r>
        <w:rPr>
          <w:color w:val="0000FF"/>
        </w:rPr>
        <w:t>пункте 359</w:t>
      </w:r>
      <w:r>
        <w:t xml:space="preserve"> Правил,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1) организация рабочих мест с указанием методов и средств для обеспечения вентиляции, пожаротушения, выполнения работ на высоте;</w:t>
      </w:r>
    </w:p>
    <w:p w:rsidR="00AC0898" w:rsidRDefault="00AC0898" w:rsidP="00AC0898">
      <w:pPr>
        <w:pStyle w:val="ConsPlusNormal"/>
        <w:ind w:firstLine="540"/>
        <w:jc w:val="both"/>
      </w:pPr>
      <w:r>
        <w:t>2) методы и средства доставки и монтажа оборудования;</w:t>
      </w:r>
    </w:p>
    <w:p w:rsidR="00AC0898" w:rsidRDefault="00AC0898" w:rsidP="00AC0898">
      <w:pPr>
        <w:pStyle w:val="ConsPlusNormal"/>
        <w:ind w:firstLine="540"/>
        <w:jc w:val="both"/>
      </w:pPr>
      <w:r>
        <w:t>3) меры безопасности при выполнении работ в траншеях и колодцах;</w:t>
      </w:r>
    </w:p>
    <w:p w:rsidR="00AC0898" w:rsidRDefault="00AC0898" w:rsidP="00AC0898">
      <w:pPr>
        <w:pStyle w:val="ConsPlusNormal"/>
        <w:ind w:firstLine="540"/>
        <w:jc w:val="both"/>
      </w:pPr>
      <w:r>
        <w:t>4) особые меры безопасности при травлении и обезжиривании трубопроводов.</w:t>
      </w:r>
    </w:p>
    <w:p w:rsidR="00AC0898" w:rsidRDefault="00AC0898" w:rsidP="00AC0898">
      <w:pPr>
        <w:pStyle w:val="ConsPlusNormal"/>
        <w:ind w:firstLine="540"/>
        <w:jc w:val="both"/>
      </w:pPr>
      <w:r>
        <w:t>361.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AC0898" w:rsidRDefault="00AC0898" w:rsidP="00AC0898">
      <w:pPr>
        <w:pStyle w:val="ConsPlusNormal"/>
        <w:ind w:firstLine="540"/>
        <w:jc w:val="both"/>
      </w:pPr>
      <w:r>
        <w:t>362.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мероприятий по безопасности работ.</w:t>
      </w:r>
    </w:p>
    <w:p w:rsidR="00AC0898" w:rsidRDefault="00AC0898" w:rsidP="00AC0898">
      <w:pPr>
        <w:pStyle w:val="ConsPlusNormal"/>
        <w:ind w:firstLine="540"/>
        <w:jc w:val="both"/>
      </w:pPr>
      <w:r>
        <w:t>363.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не допускаются.</w:t>
      </w:r>
    </w:p>
    <w:p w:rsidR="00AC0898" w:rsidRDefault="00AC0898" w:rsidP="00AC0898">
      <w:pPr>
        <w:pStyle w:val="ConsPlusNormal"/>
        <w:ind w:firstLine="540"/>
        <w:jc w:val="both"/>
      </w:pPr>
      <w:r>
        <w:t>364.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AC0898" w:rsidRDefault="00AC0898" w:rsidP="00AC0898">
      <w:pPr>
        <w:pStyle w:val="ConsPlusNormal"/>
        <w:ind w:firstLine="540"/>
        <w:jc w:val="both"/>
      </w:pPr>
      <w:r>
        <w:t>Подъем и спуск по конструкциям эстакад не допускается.</w:t>
      </w:r>
    </w:p>
    <w:p w:rsidR="00AC0898" w:rsidRDefault="00AC0898" w:rsidP="00AC0898">
      <w:pPr>
        <w:pStyle w:val="ConsPlusNormal"/>
        <w:ind w:firstLine="540"/>
        <w:jc w:val="both"/>
      </w:pPr>
      <w:r>
        <w:t>365.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AC0898" w:rsidRDefault="00AC0898" w:rsidP="00AC0898">
      <w:pPr>
        <w:pStyle w:val="ConsPlusNormal"/>
        <w:ind w:firstLine="540"/>
        <w:jc w:val="both"/>
      </w:pPr>
      <w:r>
        <w:t>366. Опускание труб в закрепленную траншею следует производить с принятием мер против нарушения креплений траншеи.</w:t>
      </w:r>
    </w:p>
    <w:p w:rsidR="00AC0898" w:rsidRDefault="00AC0898" w:rsidP="00AC0898">
      <w:pPr>
        <w:pStyle w:val="ConsPlusNormal"/>
        <w:ind w:firstLine="540"/>
        <w:jc w:val="both"/>
      </w:pPr>
      <w:r>
        <w:t>Не разрешается скатывать трубы в траншею с помощью ломов и ваг, а также использовать распорки крепления траншей в качестве опор для труб.</w:t>
      </w:r>
    </w:p>
    <w:p w:rsidR="00AC0898" w:rsidRDefault="00AC0898" w:rsidP="00AC0898">
      <w:pPr>
        <w:pStyle w:val="ConsPlusNormal"/>
        <w:ind w:firstLine="540"/>
        <w:jc w:val="both"/>
      </w:pPr>
      <w:r>
        <w:t>367. В помещениях, где производится обезжиривание, запрещается пользоваться открытым огнем и допускать искрообразование.</w:t>
      </w:r>
    </w:p>
    <w:p w:rsidR="00AC0898" w:rsidRDefault="00AC0898" w:rsidP="00AC0898">
      <w:pPr>
        <w:pStyle w:val="ConsPlusNormal"/>
        <w:ind w:firstLine="540"/>
        <w:jc w:val="both"/>
      </w:pPr>
      <w:r>
        <w:t>Электороустановки в указанных помещениях должны быть во взрывобезопасном исполнении.</w:t>
      </w:r>
    </w:p>
    <w:p w:rsidR="00AC0898" w:rsidRDefault="00AC0898" w:rsidP="00AC0898">
      <w:pPr>
        <w:pStyle w:val="ConsPlusNormal"/>
        <w:ind w:firstLine="540"/>
        <w:jc w:val="both"/>
      </w:pPr>
      <w:r>
        <w:t>368.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AC0898" w:rsidRDefault="00AC0898" w:rsidP="00AC0898">
      <w:pPr>
        <w:pStyle w:val="ConsPlusNormal"/>
        <w:ind w:firstLine="540"/>
        <w:jc w:val="both"/>
      </w:pPr>
      <w:r>
        <w:lastRenderedPageBreak/>
        <w:t>369. Место, где проводится обезжиривание, необходимо оградить и обозначить знаками безопасности.</w:t>
      </w:r>
    </w:p>
    <w:p w:rsidR="00AC0898" w:rsidRDefault="00AC0898" w:rsidP="00AC0898">
      <w:pPr>
        <w:pStyle w:val="ConsPlusNormal"/>
        <w:ind w:firstLine="540"/>
        <w:jc w:val="both"/>
      </w:pPr>
      <w:r>
        <w:t>370.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AC0898" w:rsidRDefault="00AC0898" w:rsidP="00AC0898">
      <w:pPr>
        <w:pStyle w:val="ConsPlusNormal"/>
        <w:ind w:firstLine="540"/>
        <w:jc w:val="both"/>
      </w:pPr>
      <w:r>
        <w:t>371.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AC0898" w:rsidRDefault="00AC0898" w:rsidP="00AC0898">
      <w:pPr>
        <w:pStyle w:val="ConsPlusNormal"/>
        <w:ind w:firstLine="540"/>
        <w:jc w:val="both"/>
      </w:pPr>
      <w:r>
        <w:t>При невозможности снятия напряжения работы следует производить по наряду-допуску.</w:t>
      </w:r>
    </w:p>
    <w:p w:rsidR="00AC0898" w:rsidRDefault="00AC0898" w:rsidP="00AC0898">
      <w:pPr>
        <w:pStyle w:val="ConsPlusNormal"/>
        <w:ind w:firstLine="540"/>
        <w:jc w:val="both"/>
      </w:pPr>
      <w:r>
        <w:t>372. При продувке труб сжатым воздухом запрещается находиться в камерах и колодцах, где установлены задвижки, вентили, краны и другая запорная арматура.</w:t>
      </w:r>
    </w:p>
    <w:p w:rsidR="00AC0898" w:rsidRDefault="00AC0898" w:rsidP="00AC0898">
      <w:pPr>
        <w:pStyle w:val="ConsPlusNormal"/>
        <w:ind w:firstLine="540"/>
        <w:jc w:val="both"/>
      </w:pPr>
      <w:r>
        <w:t>373. При продувке трубопроводов необходимо установить у концов труб щиты для защиты глаз от окалины, песка.</w:t>
      </w:r>
    </w:p>
    <w:p w:rsidR="00AC0898" w:rsidRDefault="00AC0898" w:rsidP="00AC0898">
      <w:pPr>
        <w:pStyle w:val="ConsPlusNormal"/>
        <w:ind w:firstLine="540"/>
        <w:jc w:val="both"/>
      </w:pPr>
      <w:r>
        <w:t>Запрещается находиться против или вблизи незащищенных концов продуваемых труб.</w:t>
      </w:r>
    </w:p>
    <w:p w:rsidR="00AC0898" w:rsidRDefault="00AC0898" w:rsidP="00AC0898">
      <w:pPr>
        <w:pStyle w:val="ConsPlusNormal"/>
        <w:ind w:firstLine="540"/>
        <w:jc w:val="both"/>
      </w:pPr>
      <w:r>
        <w:t>374.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AC0898" w:rsidRDefault="00AC0898" w:rsidP="00AC0898">
      <w:pPr>
        <w:pStyle w:val="ConsPlusNormal"/>
        <w:ind w:firstLine="540"/>
        <w:jc w:val="both"/>
      </w:pPr>
      <w:r>
        <w:t>375. При монтаже оборудования должна быть исключена возможность самопроизвольного или случайного его включения.</w:t>
      </w:r>
    </w:p>
    <w:p w:rsidR="00AC0898" w:rsidRDefault="00AC0898" w:rsidP="00AC0898">
      <w:pPr>
        <w:pStyle w:val="ConsPlusNormal"/>
        <w:ind w:firstLine="540"/>
        <w:jc w:val="both"/>
      </w:pPr>
      <w:r>
        <w:t>376.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AC0898" w:rsidRDefault="00AC0898" w:rsidP="00AC0898">
      <w:pPr>
        <w:pStyle w:val="ConsPlusNormal"/>
        <w:jc w:val="both"/>
      </w:pPr>
    </w:p>
    <w:p w:rsidR="00AC0898" w:rsidRDefault="00AC0898" w:rsidP="00AC0898">
      <w:pPr>
        <w:pStyle w:val="ConsPlusNormal"/>
        <w:jc w:val="center"/>
      </w:pPr>
      <w:r>
        <w:t>Испытание смонтированного оборудования и трубопроводов</w:t>
      </w:r>
    </w:p>
    <w:p w:rsidR="00AC0898" w:rsidRDefault="00AC0898" w:rsidP="00AC0898">
      <w:pPr>
        <w:pStyle w:val="ConsPlusNormal"/>
        <w:jc w:val="both"/>
      </w:pPr>
    </w:p>
    <w:p w:rsidR="00AC0898" w:rsidRDefault="00AC0898" w:rsidP="00AC0898">
      <w:pPr>
        <w:pStyle w:val="ConsPlusNormal"/>
        <w:ind w:firstLine="540"/>
        <w:jc w:val="both"/>
      </w:pPr>
      <w:bookmarkStart w:id="13" w:name="P875"/>
      <w:bookmarkEnd w:id="13"/>
      <w:r>
        <w:t>377. При проведении пневматических и гидравлических испытаний смонтированного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AC0898" w:rsidRDefault="00AC0898" w:rsidP="00AC0898">
      <w:pPr>
        <w:pStyle w:val="ConsPlusNormal"/>
        <w:ind w:firstLine="540"/>
        <w:jc w:val="both"/>
      </w:pPr>
      <w:r>
        <w:t>1) разрушающиеся конструкции;</w:t>
      </w:r>
    </w:p>
    <w:p w:rsidR="00AC0898" w:rsidRDefault="00AC0898" w:rsidP="00AC0898">
      <w:pPr>
        <w:pStyle w:val="ConsPlusNormal"/>
        <w:ind w:firstLine="540"/>
        <w:jc w:val="both"/>
      </w:pPr>
      <w:r>
        <w:t>2) повышенная загазованность воздуха рабочей зоны;</w:t>
      </w:r>
    </w:p>
    <w:p w:rsidR="00AC0898" w:rsidRDefault="00AC0898" w:rsidP="00AC0898">
      <w:pPr>
        <w:pStyle w:val="ConsPlusNormal"/>
        <w:ind w:firstLine="540"/>
        <w:jc w:val="both"/>
      </w:pPr>
      <w:r>
        <w:t>3)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4) обрушающиеся горные породы.</w:t>
      </w:r>
    </w:p>
    <w:p w:rsidR="00AC0898" w:rsidRDefault="00AC0898" w:rsidP="00AC0898">
      <w:pPr>
        <w:pStyle w:val="ConsPlusNormal"/>
        <w:ind w:firstLine="540"/>
        <w:jc w:val="both"/>
      </w:pPr>
      <w:r>
        <w:t xml:space="preserve">378. При наличии опасных и вредных производственных факторов, указанных в </w:t>
      </w:r>
      <w:r>
        <w:rPr>
          <w:color w:val="0000FF"/>
        </w:rPr>
        <w:t>пункте 377</w:t>
      </w:r>
      <w:r>
        <w:t xml:space="preserve"> Правил, безопасность испытания оборудования и трубопроводов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1) определение программы проведения испытания;</w:t>
      </w:r>
    </w:p>
    <w:p w:rsidR="00AC0898" w:rsidRDefault="00AC0898" w:rsidP="00AC0898">
      <w:pPr>
        <w:pStyle w:val="ConsPlusNormal"/>
        <w:ind w:firstLine="540"/>
        <w:jc w:val="both"/>
      </w:pPr>
      <w:r>
        <w:t>2) меры безопасности при выполнении работ в траншеях, колодцах и на высоте;</w:t>
      </w:r>
    </w:p>
    <w:p w:rsidR="00AC0898" w:rsidRDefault="00AC0898" w:rsidP="00AC0898">
      <w:pPr>
        <w:pStyle w:val="ConsPlusNormal"/>
        <w:ind w:firstLine="540"/>
        <w:jc w:val="both"/>
      </w:pPr>
      <w:r>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AC0898" w:rsidRDefault="00AC0898" w:rsidP="00AC0898">
      <w:pPr>
        <w:pStyle w:val="ConsPlusNormal"/>
        <w:ind w:firstLine="540"/>
        <w:jc w:val="both"/>
      </w:pPr>
      <w:r>
        <w:t>379.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AC0898" w:rsidRDefault="00AC0898" w:rsidP="00AC0898">
      <w:pPr>
        <w:pStyle w:val="ConsPlusNormal"/>
        <w:ind w:firstLine="540"/>
        <w:jc w:val="both"/>
      </w:pPr>
      <w:r>
        <w:t>380. Перед испытанием оборудования руководителю работ необходимо:</w:t>
      </w:r>
    </w:p>
    <w:p w:rsidR="00AC0898" w:rsidRDefault="00AC0898" w:rsidP="00AC0898">
      <w:pPr>
        <w:pStyle w:val="ConsPlusNormal"/>
        <w:ind w:firstLine="540"/>
        <w:jc w:val="both"/>
      </w:pPr>
      <w:r>
        <w:t>1) ознакомить работников, участвующих в испытаниях, с порядком проведения работ и с мероприятиями по безопасному их выполнению;</w:t>
      </w:r>
    </w:p>
    <w:p w:rsidR="00AC0898" w:rsidRDefault="00AC0898" w:rsidP="00AC0898">
      <w:pPr>
        <w:pStyle w:val="ConsPlusNormal"/>
        <w:ind w:firstLine="540"/>
        <w:jc w:val="both"/>
      </w:pPr>
      <w:r>
        <w:t>2) предупредить работников смежных участков о времени проведения испытаний;</w:t>
      </w:r>
    </w:p>
    <w:p w:rsidR="00AC0898" w:rsidRDefault="00AC0898" w:rsidP="00AC0898">
      <w:pPr>
        <w:pStyle w:val="ConsPlusNormal"/>
        <w:ind w:firstLine="540"/>
        <w:jc w:val="both"/>
      </w:pPr>
      <w:r>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AC0898" w:rsidRDefault="00AC0898" w:rsidP="00AC0898">
      <w:pPr>
        <w:pStyle w:val="ConsPlusNormal"/>
        <w:ind w:firstLine="540"/>
        <w:jc w:val="both"/>
      </w:pPr>
      <w:r>
        <w:t>4) оградить и обозначить соответствующими знаками зону испытаний;</w:t>
      </w:r>
    </w:p>
    <w:p w:rsidR="00AC0898" w:rsidRDefault="00AC0898" w:rsidP="00AC0898">
      <w:pPr>
        <w:pStyle w:val="ConsPlusNormal"/>
        <w:ind w:firstLine="540"/>
        <w:jc w:val="both"/>
      </w:pPr>
      <w:r>
        <w:t>5) при необходимости установить аварийную сигнализацию;</w:t>
      </w:r>
    </w:p>
    <w:p w:rsidR="00AC0898" w:rsidRDefault="00AC0898" w:rsidP="00AC0898">
      <w:pPr>
        <w:pStyle w:val="ConsPlusNormal"/>
        <w:ind w:firstLine="540"/>
        <w:jc w:val="both"/>
      </w:pPr>
      <w:r>
        <w:t>6) обеспечить возможность аварийного выключения испытуемого оборудования;</w:t>
      </w:r>
    </w:p>
    <w:p w:rsidR="00AC0898" w:rsidRDefault="00AC0898" w:rsidP="00AC0898">
      <w:pPr>
        <w:pStyle w:val="ConsPlusNormal"/>
        <w:ind w:firstLine="540"/>
        <w:jc w:val="both"/>
      </w:pPr>
      <w:r>
        <w:lastRenderedPageBreak/>
        <w:t>7) проверить отсутствие внутри и снаружи испытуемого оборудования посторонних предметов;</w:t>
      </w:r>
    </w:p>
    <w:p w:rsidR="00AC0898" w:rsidRDefault="00AC0898" w:rsidP="00AC0898">
      <w:pPr>
        <w:pStyle w:val="ConsPlusNormal"/>
        <w:ind w:firstLine="540"/>
        <w:jc w:val="both"/>
      </w:pPr>
      <w:r>
        <w:t>8) обозначить предупредительными знаками временные заглушки, люки и фланцевые соединения;</w:t>
      </w:r>
    </w:p>
    <w:p w:rsidR="00AC0898" w:rsidRDefault="00AC0898" w:rsidP="00AC0898">
      <w:pPr>
        <w:pStyle w:val="ConsPlusNormal"/>
        <w:ind w:firstLine="540"/>
        <w:jc w:val="both"/>
      </w:pPr>
      <w:r>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AC0898" w:rsidRDefault="00AC0898" w:rsidP="00AC0898">
      <w:pPr>
        <w:pStyle w:val="ConsPlusNormal"/>
        <w:ind w:firstLine="540"/>
        <w:jc w:val="both"/>
      </w:pPr>
      <w:r>
        <w:t>10) определить места и условия безопасного пребывания работников, занятых испытанием;</w:t>
      </w:r>
    </w:p>
    <w:p w:rsidR="00AC0898" w:rsidRDefault="00AC0898" w:rsidP="00AC0898">
      <w:pPr>
        <w:pStyle w:val="ConsPlusNormal"/>
        <w:ind w:firstLine="540"/>
        <w:jc w:val="both"/>
      </w:pPr>
      <w:r>
        <w:t>11) привести в готовность средства пожаротушения и работников, способных к работе по ликвидации пожара;</w:t>
      </w:r>
    </w:p>
    <w:p w:rsidR="00AC0898" w:rsidRDefault="00AC0898" w:rsidP="00AC0898">
      <w:pPr>
        <w:pStyle w:val="ConsPlusNormal"/>
        <w:ind w:firstLine="540"/>
        <w:jc w:val="both"/>
      </w:pPr>
      <w:r>
        <w:t>12) обеспечить освещенность рабочих мест не менее 50 лк;</w:t>
      </w:r>
    </w:p>
    <w:p w:rsidR="00AC0898" w:rsidRDefault="00AC0898" w:rsidP="00AC0898">
      <w:pPr>
        <w:pStyle w:val="ConsPlusNormal"/>
        <w:ind w:firstLine="540"/>
        <w:jc w:val="both"/>
      </w:pPr>
      <w:r>
        <w:t>13) определить работников, ответственных за выполнение мероприятий по обеспечению безопасности, предусмотренных программой испытаний.</w:t>
      </w:r>
    </w:p>
    <w:p w:rsidR="00AC0898" w:rsidRDefault="00AC0898" w:rsidP="00AC0898">
      <w:pPr>
        <w:pStyle w:val="ConsPlusNormal"/>
        <w:ind w:firstLine="540"/>
        <w:jc w:val="both"/>
      </w:pPr>
      <w:r>
        <w:t>381. Устранение недоделок на испытуемом оборудовании, обнаруженных в процессе испытания, следует производить после его отключения и полной остановки.</w:t>
      </w:r>
    </w:p>
    <w:p w:rsidR="00AC0898" w:rsidRDefault="00AC0898" w:rsidP="00AC0898">
      <w:pPr>
        <w:pStyle w:val="ConsPlusNormal"/>
        <w:ind w:firstLine="540"/>
        <w:jc w:val="both"/>
      </w:pPr>
      <w:r>
        <w:t>382.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AC0898" w:rsidRDefault="00AC0898" w:rsidP="00AC0898">
      <w:pPr>
        <w:pStyle w:val="ConsPlusNormal"/>
        <w:ind w:firstLine="540"/>
        <w:jc w:val="both"/>
      </w:pPr>
      <w:r>
        <w:t>383.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AC0898" w:rsidRDefault="00AC0898" w:rsidP="00AC0898">
      <w:pPr>
        <w:pStyle w:val="ConsPlusNormal"/>
        <w:ind w:firstLine="540"/>
        <w:jc w:val="both"/>
      </w:pPr>
      <w:r>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AC0898" w:rsidRDefault="00AC0898" w:rsidP="00AC0898">
      <w:pPr>
        <w:pStyle w:val="ConsPlusNormal"/>
        <w:ind w:firstLine="540"/>
        <w:jc w:val="both"/>
      </w:pPr>
      <w:r>
        <w:t>384. Осмотр оборудования при проведении испытания разрешается производить после снижения испытательного давления до рабочего.</w:t>
      </w:r>
    </w:p>
    <w:p w:rsidR="00AC0898" w:rsidRDefault="00AC0898" w:rsidP="00AC0898">
      <w:pPr>
        <w:pStyle w:val="ConsPlusNormal"/>
        <w:ind w:firstLine="540"/>
        <w:jc w:val="both"/>
      </w:pPr>
      <w:r>
        <w:t>385.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AC0898" w:rsidRDefault="00AC0898" w:rsidP="00AC0898">
      <w:pPr>
        <w:pStyle w:val="ConsPlusNormal"/>
        <w:ind w:firstLine="540"/>
        <w:jc w:val="both"/>
      </w:pPr>
      <w:r>
        <w:t>386. Испытание оборудования и трубопроводов под нагрузкой следует производить после их испытания вхолостую.</w:t>
      </w:r>
    </w:p>
    <w:p w:rsidR="00AC0898" w:rsidRDefault="00AC0898" w:rsidP="00AC0898">
      <w:pPr>
        <w:pStyle w:val="ConsPlusNormal"/>
        <w:ind w:firstLine="540"/>
        <w:jc w:val="both"/>
      </w:pPr>
      <w:r>
        <w:t>387.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AC0898" w:rsidRDefault="00AC0898" w:rsidP="00AC0898">
      <w:pPr>
        <w:pStyle w:val="ConsPlusNormal"/>
        <w:ind w:firstLine="540"/>
        <w:jc w:val="both"/>
      </w:pPr>
      <w:r>
        <w:t>В процессе проведения испытаний оборудования не допускается:</w:t>
      </w:r>
    </w:p>
    <w:p w:rsidR="00AC0898" w:rsidRDefault="00AC0898" w:rsidP="00AC0898">
      <w:pPr>
        <w:pStyle w:val="ConsPlusNormal"/>
        <w:ind w:firstLine="540"/>
        <w:jc w:val="both"/>
      </w:pPr>
      <w:r>
        <w:t>снимать защитные ограждения;</w:t>
      </w:r>
    </w:p>
    <w:p w:rsidR="00AC0898" w:rsidRDefault="00AC0898" w:rsidP="00AC0898">
      <w:pPr>
        <w:pStyle w:val="ConsPlusNormal"/>
        <w:ind w:firstLine="540"/>
        <w:jc w:val="both"/>
      </w:pPr>
      <w:r>
        <w:t>открывать люки, ограждения, чистить и смазывать оборудование, прикасаться к его движущимся частям;</w:t>
      </w:r>
    </w:p>
    <w:p w:rsidR="00AC0898" w:rsidRDefault="00AC0898" w:rsidP="00AC0898">
      <w:pPr>
        <w:pStyle w:val="ConsPlusNormal"/>
        <w:ind w:firstLine="540"/>
        <w:jc w:val="both"/>
      </w:pPr>
      <w:r>
        <w:t>производить проверку и исправление электрических цепей, электрооборудования и приборов автоматики.</w:t>
      </w:r>
    </w:p>
    <w:p w:rsidR="00AC0898" w:rsidRDefault="00AC0898" w:rsidP="00AC0898">
      <w:pPr>
        <w:pStyle w:val="ConsPlusNormal"/>
        <w:ind w:firstLine="540"/>
        <w:jc w:val="both"/>
      </w:pPr>
      <w:r>
        <w:t>388. При пневматическом испытании трубопроводов предохранительные клапаны должны быть отрегулированы на соответствующее давление.</w:t>
      </w:r>
    </w:p>
    <w:p w:rsidR="00AC0898" w:rsidRDefault="00AC0898" w:rsidP="00AC0898">
      <w:pPr>
        <w:pStyle w:val="ConsPlusNormal"/>
        <w:ind w:firstLine="540"/>
        <w:jc w:val="both"/>
      </w:pPr>
      <w:r>
        <w:t>389. Обстукивание сварных швов непосредственно во время испытаний трубопроводов и оборудования не допускается.</w:t>
      </w:r>
    </w:p>
    <w:p w:rsidR="00AC0898" w:rsidRDefault="00AC0898" w:rsidP="00AC0898">
      <w:pPr>
        <w:pStyle w:val="ConsPlusNormal"/>
        <w:ind w:firstLine="540"/>
        <w:jc w:val="both"/>
      </w:pPr>
      <w:r>
        <w:t>390.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AC0898" w:rsidRDefault="00AC0898" w:rsidP="00AC0898">
      <w:pPr>
        <w:pStyle w:val="ConsPlusNormal"/>
        <w:ind w:firstLine="540"/>
        <w:jc w:val="both"/>
      </w:pPr>
      <w:r>
        <w:t>391. На время проведения пневматических испытаний трубопроводов, находящихся в траншеях, должны быть установлены границы опасной зоны.</w:t>
      </w:r>
    </w:p>
    <w:p w:rsidR="00AC0898" w:rsidRDefault="00AC0898" w:rsidP="00AC0898">
      <w:pPr>
        <w:pStyle w:val="ConsPlusNormal"/>
        <w:ind w:firstLine="540"/>
        <w:jc w:val="both"/>
      </w:pPr>
      <w:r>
        <w:t>Нахождение работников в опасной зоне в период нагнетания в трубопровод воздуха и при вьщерживании трубопровода под давлением при испытании на прочность не допускается.</w:t>
      </w:r>
    </w:p>
    <w:p w:rsidR="00AC0898" w:rsidRDefault="00AC0898" w:rsidP="00AC0898">
      <w:pPr>
        <w:pStyle w:val="ConsPlusNormal"/>
        <w:ind w:firstLine="540"/>
        <w:jc w:val="both"/>
      </w:pPr>
      <w:r>
        <w:t>392. Осмотр трубопроводов разрешается производить только после снижения давления:</w:t>
      </w:r>
    </w:p>
    <w:p w:rsidR="00AC0898" w:rsidRDefault="00AC0898" w:rsidP="00AC0898">
      <w:pPr>
        <w:pStyle w:val="ConsPlusNormal"/>
        <w:ind w:firstLine="540"/>
        <w:jc w:val="both"/>
      </w:pPr>
      <w:r>
        <w:t>1) в стальных и пластмассовых трубопроводах - до 0,3 МПа;</w:t>
      </w:r>
    </w:p>
    <w:p w:rsidR="00AC0898" w:rsidRDefault="00AC0898" w:rsidP="00AC0898">
      <w:pPr>
        <w:pStyle w:val="ConsPlusNormal"/>
        <w:ind w:firstLine="540"/>
        <w:jc w:val="both"/>
      </w:pPr>
      <w:r>
        <w:t>2) в чугунных, железобетонных и асбестоцементных трубопроводах - до 0,1 МПа.</w:t>
      </w:r>
    </w:p>
    <w:p w:rsidR="00AC0898" w:rsidRDefault="00AC0898" w:rsidP="00AC0898">
      <w:pPr>
        <w:pStyle w:val="ConsPlusNormal"/>
        <w:ind w:firstLine="540"/>
        <w:jc w:val="both"/>
      </w:pPr>
      <w:r>
        <w:t>Дефекты трубопроводов следует устранять после снижения давления до атмосферного.</w:t>
      </w:r>
    </w:p>
    <w:p w:rsidR="00AC0898" w:rsidRDefault="00AC0898" w:rsidP="00AC0898">
      <w:pPr>
        <w:pStyle w:val="ConsPlusNormal"/>
        <w:jc w:val="both"/>
      </w:pPr>
    </w:p>
    <w:p w:rsidR="00AC0898" w:rsidRDefault="00AC0898" w:rsidP="00AC0898">
      <w:pPr>
        <w:pStyle w:val="ConsPlusNormal"/>
        <w:jc w:val="center"/>
      </w:pPr>
      <w:r>
        <w:lastRenderedPageBreak/>
        <w:t>Электромонтажные и наладочные работы</w:t>
      </w:r>
    </w:p>
    <w:p w:rsidR="00AC0898" w:rsidRDefault="00AC0898" w:rsidP="00AC0898">
      <w:pPr>
        <w:pStyle w:val="ConsPlusNormal"/>
        <w:jc w:val="both"/>
      </w:pPr>
    </w:p>
    <w:p w:rsidR="00AC0898" w:rsidRDefault="00AC0898" w:rsidP="00AC0898">
      <w:pPr>
        <w:pStyle w:val="ConsPlusNormal"/>
        <w:ind w:firstLine="540"/>
        <w:jc w:val="both"/>
      </w:pPr>
      <w:bookmarkStart w:id="14" w:name="P923"/>
      <w:bookmarkEnd w:id="14"/>
      <w:r>
        <w:t>393.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C0898" w:rsidRDefault="00AC0898" w:rsidP="00AC0898">
      <w:pPr>
        <w:pStyle w:val="ConsPlusNormal"/>
        <w:ind w:firstLine="540"/>
        <w:jc w:val="both"/>
      </w:pPr>
      <w:r>
        <w:t>1) разрушающиеся конструкции;</w:t>
      </w:r>
    </w:p>
    <w:p w:rsidR="00AC0898" w:rsidRDefault="00AC0898" w:rsidP="00AC0898">
      <w:pPr>
        <w:pStyle w:val="ConsPlusNormal"/>
        <w:ind w:firstLine="540"/>
        <w:jc w:val="both"/>
      </w:pPr>
      <w:r>
        <w:t>2) повышенная загазованность воздуха рабочей зоны;</w:t>
      </w:r>
    </w:p>
    <w:p w:rsidR="00AC0898" w:rsidRDefault="00AC0898" w:rsidP="00AC0898">
      <w:pPr>
        <w:pStyle w:val="ConsPlusNormal"/>
        <w:ind w:firstLine="540"/>
        <w:jc w:val="both"/>
      </w:pPr>
      <w:r>
        <w:t>3)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4) обрушение материалов, предметов, грунта и горных пород.</w:t>
      </w:r>
    </w:p>
    <w:p w:rsidR="00AC0898" w:rsidRDefault="00AC0898" w:rsidP="00AC0898">
      <w:pPr>
        <w:pStyle w:val="ConsPlusNormal"/>
        <w:ind w:firstLine="540"/>
        <w:jc w:val="both"/>
      </w:pPr>
      <w:r>
        <w:t xml:space="preserve">394. При наличии опасных и вредных производственных факторов, указанных в </w:t>
      </w:r>
      <w:r>
        <w:rPr>
          <w:color w:val="0000FF"/>
        </w:rPr>
        <w:t>пункте 393</w:t>
      </w:r>
      <w:r>
        <w:t xml:space="preserve"> Правил, безопасность электромонтажных и наладочных работ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1) дополнительные защитные мероприятия при выполнении работ в действующих электроустановках;</w:t>
      </w:r>
    </w:p>
    <w:p w:rsidR="00AC0898" w:rsidRDefault="00AC0898" w:rsidP="00AC0898">
      <w:pPr>
        <w:pStyle w:val="ConsPlusNormal"/>
        <w:ind w:firstLine="540"/>
        <w:jc w:val="both"/>
      </w:pPr>
      <w:r>
        <w:t>2) меры безопасности при выполнении пусконаладочных работ;</w:t>
      </w:r>
    </w:p>
    <w:p w:rsidR="00AC0898" w:rsidRDefault="00AC0898" w:rsidP="00AC0898">
      <w:pPr>
        <w:pStyle w:val="ConsPlusNormal"/>
        <w:ind w:firstLine="540"/>
        <w:jc w:val="both"/>
      </w:pPr>
      <w:r>
        <w:t>3) обеспечение безопасности при выполнении работ на высоте;</w:t>
      </w:r>
    </w:p>
    <w:p w:rsidR="00AC0898" w:rsidRDefault="00AC0898" w:rsidP="00AC0898">
      <w:pPr>
        <w:pStyle w:val="ConsPlusNormal"/>
        <w:ind w:firstLine="540"/>
        <w:jc w:val="both"/>
      </w:pPr>
      <w:r>
        <w:t>4) меры безопасности при работе с вредными веществами;</w:t>
      </w:r>
    </w:p>
    <w:p w:rsidR="00AC0898" w:rsidRDefault="00AC0898" w:rsidP="00AC0898">
      <w:pPr>
        <w:pStyle w:val="ConsPlusNormal"/>
        <w:ind w:firstLine="540"/>
        <w:jc w:val="both"/>
      </w:pPr>
      <w:r>
        <w:t>5) меры пожарной безопасности.</w:t>
      </w:r>
    </w:p>
    <w:p w:rsidR="00AC0898" w:rsidRDefault="00AC0898" w:rsidP="00AC0898">
      <w:pPr>
        <w:pStyle w:val="ConsPlusNormal"/>
        <w:ind w:firstLine="540"/>
        <w:jc w:val="both"/>
      </w:pPr>
      <w:r>
        <w:t>395.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AC0898" w:rsidRDefault="00AC0898" w:rsidP="00AC0898">
      <w:pPr>
        <w:pStyle w:val="ConsPlusNormal"/>
        <w:ind w:firstLine="540"/>
        <w:jc w:val="both"/>
      </w:pPr>
      <w:r>
        <w:t>396.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AC0898" w:rsidRDefault="00AC0898" w:rsidP="00AC0898">
      <w:pPr>
        <w:pStyle w:val="ConsPlusNormal"/>
        <w:ind w:firstLine="540"/>
        <w:jc w:val="both"/>
      </w:pPr>
      <w:r>
        <w:t>397. Перед началом монтажа электрооборудования крана должны быть смонтированы постоянные настилы с ограждениями.</w:t>
      </w:r>
    </w:p>
    <w:p w:rsidR="00AC0898" w:rsidRDefault="00AC0898" w:rsidP="00AC0898">
      <w:pPr>
        <w:pStyle w:val="ConsPlusNormal"/>
        <w:ind w:firstLine="540"/>
        <w:jc w:val="both"/>
      </w:pPr>
      <w: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AC0898" w:rsidRDefault="00AC0898" w:rsidP="00AC0898">
      <w:pPr>
        <w:pStyle w:val="ConsPlusNormal"/>
        <w:ind w:firstLine="540"/>
        <w:jc w:val="both"/>
      </w:pPr>
      <w:r>
        <w:t>398. При монтаже электрооборудования в действующем цехе кран следует поставить в ремонтный тупик, а троллеи крана отключить и заземлить.</w:t>
      </w:r>
    </w:p>
    <w:p w:rsidR="00AC0898" w:rsidRDefault="00AC0898" w:rsidP="00AC0898">
      <w:pPr>
        <w:pStyle w:val="ConsPlusNormal"/>
        <w:ind w:firstLine="540"/>
        <w:jc w:val="both"/>
      </w:pPr>
      <w:r>
        <w:t>399.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AC0898" w:rsidRDefault="00AC0898" w:rsidP="00AC0898">
      <w:pPr>
        <w:pStyle w:val="ConsPlusNormal"/>
        <w:ind w:firstLine="540"/>
        <w:jc w:val="both"/>
      </w:pPr>
      <w:r>
        <w:t>400. При монтаже тросовых проводок их окончательное натяжение следует осуществлять только после установки промежуточных опор.</w:t>
      </w:r>
    </w:p>
    <w:p w:rsidR="00AC0898" w:rsidRDefault="00AC0898" w:rsidP="00AC0898">
      <w:pPr>
        <w:pStyle w:val="ConsPlusNormal"/>
        <w:ind w:firstLine="540"/>
        <w:jc w:val="both"/>
      </w:pPr>
      <w:r>
        <w:t>При натяжении троса держаться за него и находиться в зоне натяжения запрещается.</w:t>
      </w:r>
    </w:p>
    <w:p w:rsidR="00AC0898" w:rsidRDefault="00AC0898" w:rsidP="00AC0898">
      <w:pPr>
        <w:pStyle w:val="ConsPlusNormal"/>
        <w:ind w:firstLine="540"/>
        <w:jc w:val="both"/>
      </w:pPr>
      <w:r>
        <w:t>401.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AC0898" w:rsidRDefault="00AC0898" w:rsidP="00AC0898">
      <w:pPr>
        <w:pStyle w:val="ConsPlusNormal"/>
        <w:ind w:firstLine="540"/>
        <w:jc w:val="both"/>
      </w:pPr>
      <w:r>
        <w:t>402.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AC0898" w:rsidRDefault="00AC0898" w:rsidP="00AC0898">
      <w:pPr>
        <w:pStyle w:val="ConsPlusNormal"/>
        <w:ind w:firstLine="540"/>
        <w:jc w:val="both"/>
      </w:pPr>
      <w: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AC0898" w:rsidRDefault="00AC0898" w:rsidP="00AC0898">
      <w:pPr>
        <w:pStyle w:val="ConsPlusNormal"/>
        <w:ind w:firstLine="540"/>
        <w:jc w:val="both"/>
      </w:pPr>
      <w:r>
        <w:t>403. При подогреве кабельной массы для заливки кабельных муфт и воронок в закрытом помещении должна быть обеспечена его вентиляция (проветривание).</w:t>
      </w:r>
    </w:p>
    <w:p w:rsidR="00AC0898" w:rsidRDefault="00AC0898" w:rsidP="00AC0898">
      <w:pPr>
        <w:pStyle w:val="ConsPlusNormal"/>
        <w:ind w:firstLine="540"/>
        <w:jc w:val="both"/>
      </w:pPr>
      <w:r>
        <w:t>404. Сварочные работы на корпусе трансформатора допускается осуществлять только после заливки его маслом до уровня 200 - 250 мм выше места сварки.</w:t>
      </w:r>
    </w:p>
    <w:p w:rsidR="00AC0898" w:rsidRDefault="00AC0898" w:rsidP="00AC0898">
      <w:pPr>
        <w:pStyle w:val="ConsPlusNormal"/>
        <w:ind w:firstLine="540"/>
        <w:jc w:val="both"/>
      </w:pPr>
      <w:r>
        <w:t xml:space="preserve">405. До начала сушки электрических машин и трансформаторов электрическим током их </w:t>
      </w:r>
      <w:r>
        <w:lastRenderedPageBreak/>
        <w:t>корпуса должны быть заземлены.</w:t>
      </w:r>
    </w:p>
    <w:p w:rsidR="00AC0898" w:rsidRDefault="00AC0898" w:rsidP="00AC0898">
      <w:pPr>
        <w:pStyle w:val="ConsPlusNormal"/>
        <w:ind w:firstLine="540"/>
        <w:jc w:val="both"/>
      </w:pPr>
      <w: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AC0898" w:rsidRDefault="00AC0898" w:rsidP="00AC0898">
      <w:pPr>
        <w:pStyle w:val="ConsPlusNormal"/>
        <w:ind w:firstLine="540"/>
        <w:jc w:val="both"/>
      </w:pPr>
      <w:r>
        <w:t>406.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AC0898" w:rsidRDefault="00AC0898" w:rsidP="00AC0898">
      <w:pPr>
        <w:pStyle w:val="ConsPlusNormal"/>
        <w:ind w:firstLine="540"/>
        <w:jc w:val="both"/>
      </w:pPr>
      <w: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AC0898" w:rsidRDefault="00AC0898" w:rsidP="00AC0898">
      <w:pPr>
        <w:pStyle w:val="ConsPlusNormal"/>
        <w:ind w:firstLine="540"/>
        <w:jc w:val="both"/>
      </w:pPr>
      <w:r>
        <w:t>407.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AC0898" w:rsidRDefault="00AC0898" w:rsidP="00AC0898">
      <w:pPr>
        <w:pStyle w:val="ConsPlusNormal"/>
        <w:ind w:firstLine="540"/>
        <w:jc w:val="both"/>
      </w:pPr>
      <w:r>
        <w:t>408.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AC0898" w:rsidRDefault="00AC0898" w:rsidP="00AC0898">
      <w:pPr>
        <w:pStyle w:val="ConsPlusNormal"/>
        <w:ind w:firstLine="540"/>
        <w:jc w:val="both"/>
      </w:pPr>
      <w:r>
        <w:t>409.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AC0898" w:rsidRDefault="00AC0898" w:rsidP="00AC0898">
      <w:pPr>
        <w:pStyle w:val="ConsPlusNormal"/>
        <w:ind w:firstLine="540"/>
        <w:jc w:val="both"/>
      </w:pPr>
      <w:r>
        <w:t>410.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AC0898" w:rsidRDefault="00AC0898" w:rsidP="00AC0898">
      <w:pPr>
        <w:pStyle w:val="ConsPlusNormal"/>
        <w:ind w:firstLine="540"/>
        <w:jc w:val="both"/>
      </w:pPr>
      <w:r>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AC0898" w:rsidRDefault="00AC0898" w:rsidP="00AC0898">
      <w:pPr>
        <w:pStyle w:val="ConsPlusNormal"/>
        <w:ind w:firstLine="540"/>
        <w:jc w:val="both"/>
      </w:pPr>
      <w:r>
        <w:t>411.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AC0898" w:rsidRDefault="00AC0898" w:rsidP="00AC0898">
      <w:pPr>
        <w:pStyle w:val="ConsPlusNormal"/>
        <w:ind w:firstLine="540"/>
        <w:jc w:val="both"/>
      </w:pPr>
      <w:r>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AC0898" w:rsidRDefault="00AC0898" w:rsidP="00AC0898">
      <w:pPr>
        <w:pStyle w:val="ConsPlusNormal"/>
        <w:ind w:firstLine="540"/>
        <w:jc w:val="both"/>
      </w:pPr>
      <w:r>
        <w:t>412.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AC0898" w:rsidRDefault="00AC0898" w:rsidP="00AC0898">
      <w:pPr>
        <w:pStyle w:val="ConsPlusNormal"/>
        <w:ind w:firstLine="540"/>
        <w:jc w:val="both"/>
      </w:pPr>
      <w:r>
        <w:t>413.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AC0898" w:rsidRDefault="00AC0898" w:rsidP="00AC0898">
      <w:pPr>
        <w:pStyle w:val="ConsPlusNormal"/>
        <w:ind w:firstLine="540"/>
        <w:jc w:val="both"/>
      </w:pPr>
      <w:r>
        <w:t>414. Предохранители цепей монтируемого аппарата должны быть сняты на все время монтажа.</w:t>
      </w:r>
    </w:p>
    <w:p w:rsidR="00AC0898" w:rsidRDefault="00AC0898" w:rsidP="00AC0898">
      <w:pPr>
        <w:pStyle w:val="ConsPlusNormal"/>
        <w:ind w:firstLine="540"/>
        <w:jc w:val="both"/>
      </w:pPr>
      <w:r>
        <w:t>415. До начала пусконаладочных работ на коммутационных аппаратах следует:</w:t>
      </w:r>
    </w:p>
    <w:p w:rsidR="00AC0898" w:rsidRDefault="00AC0898" w:rsidP="00AC0898">
      <w:pPr>
        <w:pStyle w:val="ConsPlusNormal"/>
        <w:ind w:firstLine="540"/>
        <w:jc w:val="both"/>
      </w:pPr>
      <w:r>
        <w:t>1) привести в нерабочее положение пружинные и грузовые приводы коммутационных аппаратов;</w:t>
      </w:r>
    </w:p>
    <w:p w:rsidR="00AC0898" w:rsidRDefault="00AC0898" w:rsidP="00AC0898">
      <w:pPr>
        <w:pStyle w:val="ConsPlusNormal"/>
        <w:ind w:firstLine="540"/>
        <w:jc w:val="both"/>
      </w:pPr>
      <w:r>
        <w:t>2) отключить оперативные цепи, цепи сигнализации, силовые цепи привода и цепи подогрева;</w:t>
      </w:r>
    </w:p>
    <w:p w:rsidR="00AC0898" w:rsidRDefault="00AC0898" w:rsidP="00AC0898">
      <w:pPr>
        <w:pStyle w:val="ConsPlusNormal"/>
        <w:ind w:firstLine="540"/>
        <w:jc w:val="both"/>
      </w:pPr>
      <w: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AC0898" w:rsidRDefault="00AC0898" w:rsidP="00AC0898">
      <w:pPr>
        <w:pStyle w:val="ConsPlusNormal"/>
        <w:ind w:firstLine="540"/>
        <w:jc w:val="both"/>
      </w:pPr>
      <w:r>
        <w:t>4) вывесить плакаты на ключах и кнопках дистанционного управления «Не включать. Работают люди».</w:t>
      </w:r>
    </w:p>
    <w:p w:rsidR="00AC0898" w:rsidRDefault="00AC0898" w:rsidP="00AC0898">
      <w:pPr>
        <w:pStyle w:val="ConsPlusNormal"/>
        <w:ind w:firstLine="540"/>
        <w:jc w:val="both"/>
      </w:pPr>
      <w:r>
        <w:t>416. Одновременная работа на приводах и на коммутационных аппаратах запрещается.</w:t>
      </w:r>
    </w:p>
    <w:p w:rsidR="00AC0898" w:rsidRDefault="00AC0898" w:rsidP="00AC0898">
      <w:pPr>
        <w:pStyle w:val="ConsPlusNormal"/>
        <w:ind w:firstLine="540"/>
        <w:jc w:val="both"/>
      </w:pPr>
      <w:r>
        <w:lastRenderedPageBreak/>
        <w:t>417.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AC0898" w:rsidRDefault="00AC0898" w:rsidP="00AC0898">
      <w:pPr>
        <w:pStyle w:val="ConsPlusNormal"/>
        <w:ind w:firstLine="540"/>
        <w:jc w:val="both"/>
      </w:pPr>
      <w:r>
        <w:t>418. При измерениях сопротивления изоляции в процессе сушки электрическим током питание намагничивающей и рабочих обмоток должно отключаться.</w:t>
      </w:r>
    </w:p>
    <w:p w:rsidR="00AC0898" w:rsidRDefault="00AC0898" w:rsidP="00AC0898">
      <w:pPr>
        <w:pStyle w:val="ConsPlusNormal"/>
        <w:ind w:firstLine="540"/>
        <w:jc w:val="both"/>
      </w:pPr>
      <w:r>
        <w:t>419. Во время проверок и измерений, связанных с подачей напряжения, находиться на крышке силового трансформатора запрещается.</w:t>
      </w:r>
    </w:p>
    <w:p w:rsidR="00AC0898" w:rsidRDefault="00AC0898" w:rsidP="00AC0898">
      <w:pPr>
        <w:pStyle w:val="ConsPlusNormal"/>
        <w:ind w:firstLine="540"/>
        <w:jc w:val="both"/>
      </w:pPr>
      <w:r>
        <w:t>420. Пайка (сварка) электродов в аккумуляторных помещениях допускается не ранее чем через 2 часа после окончания зарядки аккумуляторной батареи.</w:t>
      </w:r>
    </w:p>
    <w:p w:rsidR="00AC0898" w:rsidRDefault="00AC0898" w:rsidP="00AC0898">
      <w:pPr>
        <w:pStyle w:val="ConsPlusNormal"/>
        <w:ind w:firstLine="540"/>
        <w:jc w:val="both"/>
      </w:pPr>
      <w:r>
        <w:t>421. Измерять напряжение и плотность электролита следует в резиновых перчатках, респираторе, стоя на изолирующем резиновом коврике.</w:t>
      </w:r>
    </w:p>
    <w:p w:rsidR="00AC0898" w:rsidRDefault="00AC0898" w:rsidP="00AC0898">
      <w:pPr>
        <w:pStyle w:val="ConsPlusNormal"/>
        <w:ind w:firstLine="540"/>
        <w:jc w:val="both"/>
      </w:pPr>
      <w:r>
        <w:t>422.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AC0898" w:rsidRDefault="00AC0898" w:rsidP="00AC0898">
      <w:pPr>
        <w:pStyle w:val="ConsPlusNormal"/>
        <w:ind w:firstLine="540"/>
        <w:jc w:val="both"/>
      </w:pPr>
      <w:r>
        <w:t>423.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ПНР, не допускаются.</w:t>
      </w:r>
    </w:p>
    <w:p w:rsidR="00AC0898" w:rsidRDefault="00AC0898" w:rsidP="00AC0898">
      <w:pPr>
        <w:pStyle w:val="ConsPlusNormal"/>
        <w:ind w:firstLine="540"/>
        <w:jc w:val="both"/>
      </w:pPr>
      <w:r>
        <w:t>424. Измерения мегаомметром сопротивления изоляции проводов и кабелей разрешается проводить двум работникам из числа электротехнического персонала, имеющим группу IV и III, при условии выполнения технических мероприятий, обеспечивающих безопасность работ со снятием напряжения.</w:t>
      </w:r>
    </w:p>
    <w:p w:rsidR="00AC0898" w:rsidRDefault="00AC0898" w:rsidP="00AC0898">
      <w:pPr>
        <w:pStyle w:val="ConsPlusNormal"/>
        <w:ind w:firstLine="540"/>
        <w:jc w:val="both"/>
      </w:pPr>
      <w:r>
        <w:t>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AC0898" w:rsidRDefault="00AC0898" w:rsidP="00AC0898">
      <w:pPr>
        <w:pStyle w:val="ConsPlusNormal"/>
        <w:ind w:firstLine="540"/>
        <w:jc w:val="both"/>
      </w:pPr>
      <w:r>
        <w:t>При измерении мегаомметром токопроводящие части, которые в процессе испытания могут оказаться под напряжением, необходимо изолировать и (или) ограждать, а соединительные провода следует присоединять к ним с помощью изолирующих держателей и с применением диэлектрических перчаток.</w:t>
      </w:r>
    </w:p>
    <w:p w:rsidR="00AC0898" w:rsidRDefault="00AC0898" w:rsidP="00AC0898">
      <w:pPr>
        <w:pStyle w:val="ConsPlusNormal"/>
        <w:ind w:firstLine="540"/>
        <w:jc w:val="both"/>
      </w:pPr>
      <w:r>
        <w:t>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AC0898" w:rsidRDefault="00AC0898" w:rsidP="00AC0898">
      <w:pPr>
        <w:pStyle w:val="ConsPlusNormal"/>
        <w:ind w:firstLine="540"/>
        <w:jc w:val="both"/>
      </w:pPr>
      <w:r>
        <w:t>425. При монтаже воздушной линии электропередачи необходимо:</w:t>
      </w:r>
    </w:p>
    <w:p w:rsidR="00AC0898" w:rsidRDefault="00AC0898" w:rsidP="00AC0898">
      <w:pPr>
        <w:pStyle w:val="ConsPlusNormal"/>
        <w:ind w:firstLine="540"/>
        <w:jc w:val="both"/>
      </w:pPr>
      <w:r>
        <w:t>1) заземлять участки смонтированной линии электропередачи с расстояниями между заземлителями не более 3 км;</w:t>
      </w:r>
    </w:p>
    <w:p w:rsidR="00AC0898" w:rsidRDefault="00AC0898" w:rsidP="00AC0898">
      <w:pPr>
        <w:pStyle w:val="ConsPlusNormal"/>
        <w:ind w:firstLine="540"/>
        <w:jc w:val="both"/>
      </w:pPr>
      <w:r>
        <w:t>2) располагать провода или подъемные тросы на высоте не менее 4,5 м, а в местах проезда транспорта - на высоте не менее 6 м.</w:t>
      </w:r>
    </w:p>
    <w:p w:rsidR="00AC0898" w:rsidRDefault="00AC0898" w:rsidP="00AC0898">
      <w:pPr>
        <w:pStyle w:val="ConsPlusNormal"/>
        <w:ind w:firstLine="540"/>
        <w:jc w:val="both"/>
      </w:pPr>
      <w:r>
        <w:t>При натяжении провода не допускается нахождение работников со стороны внутреннего угла.</w:t>
      </w:r>
    </w:p>
    <w:p w:rsidR="00AC0898" w:rsidRDefault="00AC0898" w:rsidP="00AC0898">
      <w:pPr>
        <w:pStyle w:val="ConsPlusNormal"/>
        <w:ind w:firstLine="540"/>
        <w:jc w:val="both"/>
      </w:pPr>
      <w:r>
        <w:t>426. При размотке кабеля с барабана необходимо, чтобы кабель разматывался с верхней его части.</w:t>
      </w:r>
    </w:p>
    <w:p w:rsidR="00AC0898" w:rsidRDefault="00AC0898" w:rsidP="00AC0898">
      <w:pPr>
        <w:pStyle w:val="ConsPlusNormal"/>
        <w:ind w:firstLine="540"/>
        <w:jc w:val="both"/>
      </w:pPr>
      <w:r>
        <w:t>Размотка кабеля с барабана разрешается только при наличии тормозного приспособления.</w:t>
      </w:r>
    </w:p>
    <w:p w:rsidR="00AC0898" w:rsidRDefault="00AC0898" w:rsidP="00AC0898">
      <w:pPr>
        <w:pStyle w:val="ConsPlusNormal"/>
        <w:ind w:firstLine="540"/>
        <w:jc w:val="both"/>
      </w:pPr>
      <w:r>
        <w:t>427.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AC0898" w:rsidRDefault="00AC0898" w:rsidP="00AC0898">
      <w:pPr>
        <w:pStyle w:val="ConsPlusNormal"/>
        <w:ind w:firstLine="540"/>
        <w:jc w:val="both"/>
      </w:pPr>
      <w:r>
        <w:t>428.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AC0898" w:rsidRDefault="00AC0898" w:rsidP="00AC0898">
      <w:pPr>
        <w:pStyle w:val="ConsPlusNormal"/>
        <w:ind w:firstLine="540"/>
        <w:jc w:val="both"/>
      </w:pPr>
      <w:r>
        <w:t>429. Настройка путевых и конечных выключателей, датчиков и других средств автоматики должна выполняться при снятом напряжении силовых цепей.</w:t>
      </w:r>
    </w:p>
    <w:p w:rsidR="00AC0898" w:rsidRDefault="00AC0898" w:rsidP="00AC0898">
      <w:pPr>
        <w:pStyle w:val="ConsPlusNormal"/>
        <w:ind w:firstLine="540"/>
        <w:jc w:val="both"/>
      </w:pPr>
      <w:r>
        <w:t xml:space="preserve">430. Электромонтажные и наладочные работы в действующих электроустановках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w:t>
      </w:r>
      <w:r>
        <w:lastRenderedPageBreak/>
        <w:t>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AC0898" w:rsidRDefault="00AC0898" w:rsidP="00AC0898">
      <w:pPr>
        <w:pStyle w:val="ConsPlusNormal"/>
        <w:ind w:firstLine="540"/>
        <w:jc w:val="both"/>
      </w:pPr>
      <w:r>
        <w:t>431.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где расположены действующие электроустановки.</w:t>
      </w:r>
    </w:p>
    <w:p w:rsidR="00AC0898" w:rsidRDefault="00AC0898" w:rsidP="00AC0898">
      <w:pPr>
        <w:pStyle w:val="ConsPlusNormal"/>
        <w:ind w:firstLine="540"/>
        <w:jc w:val="both"/>
      </w:pPr>
      <w:r>
        <w:t>432.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AC0898" w:rsidRDefault="00AC0898" w:rsidP="00AC0898">
      <w:pPr>
        <w:pStyle w:val="ConsPlusNormal"/>
        <w:ind w:firstLine="540"/>
        <w:jc w:val="both"/>
      </w:pPr>
      <w:r>
        <w:t>433.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AC0898" w:rsidRDefault="00AC0898" w:rsidP="00AC0898">
      <w:pPr>
        <w:pStyle w:val="ConsPlusNormal"/>
        <w:ind w:firstLine="540"/>
        <w:jc w:val="both"/>
      </w:pPr>
      <w:r>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AC0898" w:rsidRDefault="00AC0898" w:rsidP="00AC0898">
      <w:pPr>
        <w:pStyle w:val="ConsPlusNormal"/>
        <w:ind w:firstLine="540"/>
        <w:jc w:val="both"/>
      </w:pPr>
      <w:r>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AC0898" w:rsidRDefault="00AC0898" w:rsidP="00AC0898">
      <w:pPr>
        <w:pStyle w:val="ConsPlusNormal"/>
        <w:ind w:firstLine="540"/>
        <w:jc w:val="both"/>
      </w:pPr>
      <w:r>
        <w:t>434.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все время производства работ по устранению недоделок.</w:t>
      </w:r>
    </w:p>
    <w:p w:rsidR="00AC0898" w:rsidRDefault="00AC0898" w:rsidP="00AC0898">
      <w:pPr>
        <w:pStyle w:val="ConsPlusNormal"/>
        <w:jc w:val="both"/>
      </w:pPr>
    </w:p>
    <w:p w:rsidR="00AC0898" w:rsidRDefault="00AC0898" w:rsidP="00AC0898">
      <w:pPr>
        <w:pStyle w:val="ConsPlusNormal"/>
        <w:jc w:val="center"/>
      </w:pPr>
      <w:r>
        <w:t>Работы по проходке горных выработок</w:t>
      </w:r>
    </w:p>
    <w:p w:rsidR="00AC0898" w:rsidRDefault="00AC0898" w:rsidP="00AC0898">
      <w:pPr>
        <w:pStyle w:val="ConsPlusNormal"/>
        <w:jc w:val="both"/>
      </w:pPr>
    </w:p>
    <w:p w:rsidR="00AC0898" w:rsidRDefault="00AC0898" w:rsidP="00AC0898">
      <w:pPr>
        <w:pStyle w:val="ConsPlusNormal"/>
        <w:ind w:firstLine="540"/>
        <w:jc w:val="both"/>
      </w:pPr>
      <w:r>
        <w:t>435.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AC0898" w:rsidRDefault="00AC0898" w:rsidP="00AC0898">
      <w:pPr>
        <w:pStyle w:val="ConsPlusNormal"/>
        <w:ind w:firstLine="540"/>
        <w:jc w:val="both"/>
      </w:pPr>
      <w:r>
        <w:t>1) обрушивающиеся горные породы;</w:t>
      </w:r>
    </w:p>
    <w:p w:rsidR="00AC0898" w:rsidRDefault="00AC0898" w:rsidP="00AC0898">
      <w:pPr>
        <w:pStyle w:val="ConsPlusNormal"/>
        <w:ind w:firstLine="540"/>
        <w:jc w:val="both"/>
      </w:pPr>
      <w:r>
        <w:t>2) движущиеся машины и их рабочие органы, а также передвигаемые ими транспортные средства;</w:t>
      </w:r>
    </w:p>
    <w:p w:rsidR="00AC0898" w:rsidRDefault="00AC0898" w:rsidP="00AC0898">
      <w:pPr>
        <w:pStyle w:val="ConsPlusNormal"/>
        <w:ind w:firstLine="540"/>
        <w:jc w:val="both"/>
      </w:pPr>
      <w:r>
        <w:t>3) повышенное содержание в воздухе рабочей зоны пыли и вредных веществ;</w:t>
      </w:r>
    </w:p>
    <w:p w:rsidR="00AC0898" w:rsidRDefault="00AC0898" w:rsidP="00AC0898">
      <w:pPr>
        <w:pStyle w:val="ConsPlusNormal"/>
        <w:ind w:firstLine="540"/>
        <w:jc w:val="both"/>
      </w:pPr>
      <w:r>
        <w:t>4) повышенное напряжение в электрической цепи, замыкание которой может произойти через тело человека.</w:t>
      </w:r>
    </w:p>
    <w:p w:rsidR="00AC0898" w:rsidRDefault="00AC0898" w:rsidP="00AC0898">
      <w:pPr>
        <w:pStyle w:val="ConsPlusNormal"/>
        <w:ind w:firstLine="540"/>
        <w:jc w:val="both"/>
      </w:pPr>
      <w:r>
        <w:t>436. Безопасность проходческих работ должна быть обеспечена на основе выполнения требований по охране труда, содержащихся в ПОС, ППР:</w:t>
      </w:r>
    </w:p>
    <w:p w:rsidR="00AC0898" w:rsidRDefault="00AC0898" w:rsidP="00AC0898">
      <w:pPr>
        <w:pStyle w:val="ConsPlusNormal"/>
        <w:ind w:firstLine="540"/>
        <w:jc w:val="both"/>
      </w:pPr>
      <w:r>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AC0898" w:rsidRDefault="00AC0898" w:rsidP="00AC0898">
      <w:pPr>
        <w:pStyle w:val="ConsPlusNormal"/>
        <w:ind w:firstLine="540"/>
        <w:jc w:val="both"/>
      </w:pPr>
      <w:r>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AC0898" w:rsidRDefault="00AC0898" w:rsidP="00AC0898">
      <w:pPr>
        <w:pStyle w:val="ConsPlusNormal"/>
        <w:ind w:firstLine="540"/>
        <w:jc w:val="both"/>
      </w:pPr>
      <w:r>
        <w:t>3) схемы и проекты вентиляции подземных выработок;</w:t>
      </w:r>
    </w:p>
    <w:p w:rsidR="00AC0898" w:rsidRDefault="00AC0898" w:rsidP="00AC0898">
      <w:pPr>
        <w:pStyle w:val="ConsPlusNormal"/>
        <w:ind w:firstLine="540"/>
        <w:jc w:val="both"/>
      </w:pPr>
      <w:r>
        <w:t>4) схемы и проекты откачки воды;</w:t>
      </w:r>
    </w:p>
    <w:p w:rsidR="00AC0898" w:rsidRDefault="00AC0898" w:rsidP="00AC0898">
      <w:pPr>
        <w:pStyle w:val="ConsPlusNormal"/>
        <w:ind w:firstLine="540"/>
        <w:jc w:val="both"/>
      </w:pPr>
      <w:r>
        <w:t>5) мероприятия по предупреждению и ликвидации аварий;</w:t>
      </w:r>
    </w:p>
    <w:p w:rsidR="00AC0898" w:rsidRDefault="00AC0898" w:rsidP="00AC0898">
      <w:pPr>
        <w:pStyle w:val="ConsPlusNormal"/>
        <w:ind w:firstLine="540"/>
        <w:jc w:val="both"/>
      </w:pPr>
      <w:r>
        <w:t>6) обеспечение целостности и сохранности подземных и надземных коммуникаций, зданий и сооружений.</w:t>
      </w:r>
    </w:p>
    <w:p w:rsidR="00AC0898" w:rsidRDefault="00AC0898" w:rsidP="00AC0898">
      <w:pPr>
        <w:pStyle w:val="ConsPlusNormal"/>
        <w:ind w:firstLine="540"/>
        <w:jc w:val="both"/>
      </w:pPr>
      <w:r>
        <w:t>437.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AC0898" w:rsidRDefault="00AC0898" w:rsidP="00AC0898">
      <w:pPr>
        <w:pStyle w:val="ConsPlusNormal"/>
        <w:ind w:firstLine="540"/>
        <w:jc w:val="both"/>
      </w:pPr>
      <w:r>
        <w:lastRenderedPageBreak/>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AC0898" w:rsidRDefault="00AC0898" w:rsidP="00AC0898">
      <w:pPr>
        <w:pStyle w:val="ConsPlusNormal"/>
        <w:ind w:firstLine="540"/>
        <w:jc w:val="both"/>
      </w:pPr>
      <w:r>
        <w:t>438.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AC0898" w:rsidRDefault="00AC0898" w:rsidP="00AC0898">
      <w:pPr>
        <w:pStyle w:val="ConsPlusNormal"/>
        <w:ind w:firstLine="540"/>
        <w:jc w:val="both"/>
      </w:pPr>
      <w: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AC0898" w:rsidRDefault="00AC0898" w:rsidP="00AC0898">
      <w:pPr>
        <w:pStyle w:val="ConsPlusNormal"/>
        <w:ind w:firstLine="540"/>
        <w:jc w:val="both"/>
      </w:pPr>
      <w:r>
        <w:t>439.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AC0898" w:rsidRDefault="00AC0898" w:rsidP="00AC0898">
      <w:pPr>
        <w:pStyle w:val="ConsPlusNormal"/>
        <w:ind w:firstLine="540"/>
        <w:jc w:val="both"/>
      </w:pPr>
      <w:r>
        <w:t>440. Разработанную породу, остатки материалов, разобранные крепления и неиспользованное оборудование при проходке необходимо удалять.</w:t>
      </w:r>
    </w:p>
    <w:p w:rsidR="00AC0898" w:rsidRDefault="00AC0898" w:rsidP="00AC0898">
      <w:pPr>
        <w:pStyle w:val="ConsPlusNormal"/>
        <w:ind w:firstLine="540"/>
        <w:jc w:val="both"/>
      </w:pPr>
      <w:r>
        <w:t>Не разрешается загромождать проходы и рельсовые пути подземных выработок.</w:t>
      </w:r>
    </w:p>
    <w:p w:rsidR="00AC0898" w:rsidRDefault="00AC0898" w:rsidP="00AC0898">
      <w:pPr>
        <w:pStyle w:val="ConsPlusNormal"/>
        <w:ind w:firstLine="540"/>
        <w:jc w:val="both"/>
      </w:pPr>
      <w:r>
        <w:t>441.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AC0898" w:rsidRDefault="00AC0898" w:rsidP="00AC0898">
      <w:pPr>
        <w:pStyle w:val="ConsPlusNormal"/>
        <w:ind w:firstLine="540"/>
        <w:jc w:val="both"/>
      </w:pPr>
      <w:r>
        <w:t>442.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AC0898" w:rsidRDefault="00AC0898" w:rsidP="00AC0898">
      <w:pPr>
        <w:pStyle w:val="ConsPlusNormal"/>
        <w:ind w:firstLine="540"/>
        <w:jc w:val="both"/>
      </w:pPr>
      <w:r>
        <w:t>443. Питание рабочего и аварийного электрического освещения подземных выработок следует осуществлять от разных источников.</w:t>
      </w:r>
    </w:p>
    <w:p w:rsidR="00AC0898" w:rsidRDefault="00AC0898" w:rsidP="00AC0898">
      <w:pPr>
        <w:pStyle w:val="ConsPlusNormal"/>
        <w:ind w:firstLine="540"/>
        <w:jc w:val="both"/>
      </w:pPr>
      <w:r>
        <w:t>444. Электрооборудование, применяемое в подземных выработках, при наличии взрывоопасных условий должно быть во взрывобезопасном исполнении.</w:t>
      </w:r>
    </w:p>
    <w:p w:rsidR="00AC0898" w:rsidRDefault="00AC0898" w:rsidP="00AC0898">
      <w:pPr>
        <w:pStyle w:val="ConsPlusNormal"/>
        <w:ind w:firstLine="540"/>
        <w:jc w:val="both"/>
      </w:pPr>
      <w:r>
        <w:t>445. Крепление устья ствола шахты должно возвышаться над уровнем спланированной площадки не менее чем на 0,5 м.</w:t>
      </w:r>
    </w:p>
    <w:p w:rsidR="00AC0898" w:rsidRDefault="00AC0898" w:rsidP="00AC0898">
      <w:pPr>
        <w:pStyle w:val="ConsPlusNormal"/>
        <w:ind w:firstLine="540"/>
        <w:jc w:val="both"/>
      </w:pPr>
      <w: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AC0898" w:rsidRDefault="00AC0898" w:rsidP="00AC0898">
      <w:pPr>
        <w:pStyle w:val="ConsPlusNormal"/>
        <w:ind w:firstLine="540"/>
        <w:jc w:val="both"/>
      </w:pPr>
      <w:r>
        <w:t>446.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AC0898" w:rsidRDefault="00AC0898" w:rsidP="00AC0898">
      <w:pPr>
        <w:pStyle w:val="ConsPlusNormal"/>
        <w:ind w:firstLine="540"/>
        <w:jc w:val="both"/>
      </w:pPr>
      <w:r>
        <w:t>447.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AC0898" w:rsidRDefault="00AC0898" w:rsidP="00AC0898">
      <w:pPr>
        <w:pStyle w:val="ConsPlusNormal"/>
        <w:ind w:firstLine="540"/>
        <w:jc w:val="both"/>
      </w:pPr>
      <w:r>
        <w:t>При глубине вертикального шахтного ствола более 20 м необходимо оборудовать механизированный спуск и подъем людей.</w:t>
      </w:r>
    </w:p>
    <w:p w:rsidR="00AC0898" w:rsidRDefault="00AC0898" w:rsidP="00AC0898">
      <w:pPr>
        <w:pStyle w:val="ConsPlusNormal"/>
        <w:ind w:firstLine="540"/>
        <w:jc w:val="both"/>
      </w:pPr>
      <w:r>
        <w:t>448.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AC0898" w:rsidRDefault="00AC0898" w:rsidP="00AC0898">
      <w:pPr>
        <w:pStyle w:val="ConsPlusNormal"/>
        <w:ind w:firstLine="540"/>
        <w:jc w:val="both"/>
      </w:pPr>
      <w:r>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AC0898" w:rsidRDefault="00AC0898" w:rsidP="00AC0898">
      <w:pPr>
        <w:pStyle w:val="ConsPlusNormal"/>
        <w:ind w:firstLine="540"/>
        <w:jc w:val="both"/>
      </w:pPr>
      <w:r>
        <w:t>449.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AC0898" w:rsidRDefault="00AC0898" w:rsidP="00AC0898">
      <w:pPr>
        <w:pStyle w:val="ConsPlusNormal"/>
        <w:ind w:firstLine="540"/>
        <w:jc w:val="both"/>
      </w:pPr>
      <w:r>
        <w:t>Временная крепь должна быть расклинена по ее контуру, пустоты между крепью и поверхностью выработки забучены.</w:t>
      </w:r>
    </w:p>
    <w:p w:rsidR="00AC0898" w:rsidRDefault="00AC0898" w:rsidP="00AC0898">
      <w:pPr>
        <w:pStyle w:val="ConsPlusNormal"/>
        <w:ind w:firstLine="540"/>
        <w:jc w:val="both"/>
      </w:pPr>
      <w:r>
        <w:t>450.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ППР.</w:t>
      </w:r>
    </w:p>
    <w:p w:rsidR="00AC0898" w:rsidRDefault="00AC0898" w:rsidP="00AC0898">
      <w:pPr>
        <w:pStyle w:val="ConsPlusNormal"/>
        <w:ind w:firstLine="540"/>
        <w:jc w:val="both"/>
      </w:pPr>
      <w:r>
        <w:t>451.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AC0898" w:rsidRDefault="00AC0898" w:rsidP="00AC0898">
      <w:pPr>
        <w:pStyle w:val="ConsPlusNormal"/>
        <w:ind w:firstLine="540"/>
        <w:jc w:val="both"/>
      </w:pPr>
      <w:r>
        <w:t>452.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AC0898" w:rsidRDefault="00AC0898" w:rsidP="00AC0898">
      <w:pPr>
        <w:pStyle w:val="ConsPlusNormal"/>
        <w:ind w:firstLine="540"/>
        <w:jc w:val="both"/>
      </w:pPr>
      <w:r>
        <w:t>453. При проходке тоннелей щитами:</w:t>
      </w:r>
    </w:p>
    <w:p w:rsidR="00AC0898" w:rsidRDefault="00AC0898" w:rsidP="00AC0898">
      <w:pPr>
        <w:pStyle w:val="ConsPlusNormal"/>
        <w:ind w:firstLine="540"/>
        <w:jc w:val="both"/>
      </w:pPr>
      <w:r>
        <w:lastRenderedPageBreak/>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AC0898" w:rsidRDefault="00AC0898" w:rsidP="00AC0898">
      <w:pPr>
        <w:pStyle w:val="ConsPlusNormal"/>
        <w:ind w:firstLine="540"/>
        <w:jc w:val="both"/>
      </w:pPr>
      <w:r>
        <w:t>2) разрабатывать грунт следует только в пределах козырька щита;</w:t>
      </w:r>
    </w:p>
    <w:p w:rsidR="00AC0898" w:rsidRDefault="00AC0898" w:rsidP="00AC0898">
      <w:pPr>
        <w:pStyle w:val="ConsPlusNormal"/>
        <w:ind w:firstLine="540"/>
        <w:jc w:val="both"/>
      </w:pPr>
      <w:r>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AC0898" w:rsidRDefault="00AC0898" w:rsidP="00AC0898">
      <w:pPr>
        <w:pStyle w:val="ConsPlusNormal"/>
        <w:ind w:firstLine="540"/>
        <w:jc w:val="both"/>
      </w:pPr>
      <w:r>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AC0898" w:rsidRDefault="00AC0898" w:rsidP="00AC0898">
      <w:pPr>
        <w:pStyle w:val="ConsPlusNormal"/>
        <w:ind w:firstLine="540"/>
        <w:jc w:val="both"/>
      </w:pPr>
      <w:r>
        <w:t>454. При проходке горных выработок в замороженных грунтах:</w:t>
      </w:r>
    </w:p>
    <w:p w:rsidR="00AC0898" w:rsidRDefault="00AC0898" w:rsidP="00AC0898">
      <w:pPr>
        <w:pStyle w:val="ConsPlusNormal"/>
        <w:ind w:firstLine="540"/>
        <w:jc w:val="both"/>
      </w:pPr>
      <w:r>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AC0898" w:rsidRDefault="00AC0898" w:rsidP="00AC0898">
      <w:pPr>
        <w:pStyle w:val="ConsPlusNormal"/>
        <w:ind w:firstLine="540"/>
        <w:jc w:val="both"/>
      </w:pPr>
      <w:r>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AC0898" w:rsidRDefault="00AC0898" w:rsidP="00AC0898">
      <w:pPr>
        <w:pStyle w:val="ConsPlusNormal"/>
        <w:ind w:firstLine="540"/>
        <w:jc w:val="both"/>
      </w:pPr>
      <w:r>
        <w:t>3) не допускается осуществлять проходку горных выработок в замороженных грунтах с отставанием временного крепления от лба забоя.</w:t>
      </w:r>
    </w:p>
    <w:p w:rsidR="00AC0898" w:rsidRDefault="00AC0898" w:rsidP="00AC0898">
      <w:pPr>
        <w:pStyle w:val="ConsPlusNormal"/>
        <w:ind w:firstLine="540"/>
        <w:jc w:val="both"/>
      </w:pPr>
      <w:r>
        <w:t>455.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AC0898" w:rsidRDefault="00AC0898" w:rsidP="00AC0898">
      <w:pPr>
        <w:pStyle w:val="ConsPlusNormal"/>
        <w:ind w:firstLine="540"/>
        <w:jc w:val="both"/>
      </w:pPr>
      <w:r>
        <w:t>Длительность непрерывного пребывания работника внутри трубопровода не должна превышать 1 часа, с перерывами не менее 30 минут.</w:t>
      </w:r>
    </w:p>
    <w:p w:rsidR="00AC0898" w:rsidRDefault="00AC0898" w:rsidP="00AC0898">
      <w:pPr>
        <w:pStyle w:val="ConsPlusNormal"/>
        <w:ind w:firstLine="540"/>
        <w:jc w:val="both"/>
      </w:pPr>
      <w:r>
        <w:t>Трубопровод длиной 10 м и более необходимо обеспечить принудительной вентиляцией с подачей свежего воздуха в количестве 10 м3/ч.</w:t>
      </w:r>
    </w:p>
    <w:p w:rsidR="00AC0898" w:rsidRDefault="00AC0898" w:rsidP="00AC0898">
      <w:pPr>
        <w:pStyle w:val="ConsPlusNormal"/>
        <w:ind w:firstLine="540"/>
        <w:jc w:val="both"/>
      </w:pPr>
      <w:r>
        <w:t>456. Разрабатывать забой за пределами ножевой части оголовка продавливаемого трубопровода не допускается.</w:t>
      </w:r>
    </w:p>
    <w:p w:rsidR="00AC0898" w:rsidRDefault="00AC0898" w:rsidP="00AC0898">
      <w:pPr>
        <w:pStyle w:val="ConsPlusNormal"/>
        <w:ind w:firstLine="540"/>
        <w:jc w:val="both"/>
      </w:pPr>
      <w:r>
        <w:t>Транспортирование грунта должно производиться на тележках, высота которых не должна превышать половины диаметра трубы.</w:t>
      </w:r>
    </w:p>
    <w:p w:rsidR="00AC0898" w:rsidRDefault="00AC0898" w:rsidP="00AC0898">
      <w:pPr>
        <w:pStyle w:val="ConsPlusNormal"/>
        <w:ind w:firstLine="540"/>
        <w:jc w:val="both"/>
      </w:pPr>
      <w:r>
        <w:t>Запрещается накапливать грунт у забоя и перекидывать его ручным способом по трубе.</w:t>
      </w:r>
    </w:p>
    <w:p w:rsidR="00AC0898" w:rsidRDefault="00AC0898" w:rsidP="00AC0898">
      <w:pPr>
        <w:pStyle w:val="ConsPlusNormal"/>
        <w:jc w:val="both"/>
      </w:pPr>
    </w:p>
    <w:p w:rsidR="00AC0898" w:rsidRDefault="00AC0898" w:rsidP="00AC0898">
      <w:pPr>
        <w:pStyle w:val="ConsPlusNormal"/>
        <w:jc w:val="center"/>
      </w:pPr>
      <w:r>
        <w:t>V. Требования охраны труда, предъявляемые</w:t>
      </w:r>
    </w:p>
    <w:p w:rsidR="00AC0898" w:rsidRDefault="00AC0898" w:rsidP="00AC0898">
      <w:pPr>
        <w:pStyle w:val="ConsPlusNormal"/>
        <w:jc w:val="center"/>
      </w:pPr>
      <w:r>
        <w:t>к транспортированию (перемещению) и хранению строительных</w:t>
      </w:r>
    </w:p>
    <w:p w:rsidR="00AC0898" w:rsidRDefault="00AC0898" w:rsidP="00AC0898">
      <w:pPr>
        <w:pStyle w:val="ConsPlusNormal"/>
        <w:jc w:val="center"/>
      </w:pPr>
      <w:r>
        <w:t>конструкций, материалов, заготовок и отходов</w:t>
      </w:r>
    </w:p>
    <w:p w:rsidR="00AC0898" w:rsidRDefault="00AC0898" w:rsidP="00AC0898">
      <w:pPr>
        <w:pStyle w:val="ConsPlusNormal"/>
        <w:jc w:val="center"/>
      </w:pPr>
      <w:r>
        <w:t>строительного производства</w:t>
      </w:r>
    </w:p>
    <w:p w:rsidR="00AC0898" w:rsidRDefault="00AC0898" w:rsidP="00AC0898">
      <w:pPr>
        <w:pStyle w:val="ConsPlusNormal"/>
        <w:jc w:val="both"/>
      </w:pPr>
    </w:p>
    <w:p w:rsidR="00AC0898" w:rsidRDefault="00AC0898" w:rsidP="00AC0898">
      <w:pPr>
        <w:pStyle w:val="ConsPlusNormal"/>
        <w:ind w:firstLine="540"/>
        <w:jc w:val="both"/>
      </w:pPr>
      <w:r>
        <w:t xml:space="preserve">457.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w:t>
      </w:r>
      <w:r>
        <w:rPr>
          <w:color w:val="0000FF"/>
        </w:rPr>
        <w:t>Правилами</w:t>
      </w:r>
      <w:r>
        <w:t xml:space="preserve"> по охране труда при погрузочно-разгрузочных работах и размещении грузов, утвержденными приказом Министерства труда и социальной защиты Российской Федерации от 17 сентября 2014 г. № 642н (зарегистрирован Министерством юстиции Российской Федерации 5 ноября 2014 г., регистрационный № 34558).</w:t>
      </w:r>
    </w:p>
    <w:p w:rsidR="00AC0898" w:rsidRDefault="00AC0898" w:rsidP="00AC0898">
      <w:pPr>
        <w:pStyle w:val="ConsPlusNormal"/>
        <w:ind w:firstLine="540"/>
        <w:jc w:val="both"/>
      </w:pPr>
      <w:r>
        <w:t>458. Транспортные средства, применяемые для транспортирования (перемещения) строительных конструкций, материалов, заготовок, должны соответствовать характеру перемещаемого груза.</w:t>
      </w:r>
    </w:p>
    <w:p w:rsidR="00AC0898" w:rsidRDefault="00AC0898" w:rsidP="00AC0898">
      <w:pPr>
        <w:pStyle w:val="ConsPlusNormal"/>
        <w:ind w:firstLine="540"/>
        <w:jc w:val="both"/>
      </w:pPr>
      <w:r>
        <w:t>Площадки для погрузочных и разгрузочных работ должны быть спланированы и иметь уклон не более 5°, а их размеры и покрытие - соответствовать ППР.</w:t>
      </w:r>
    </w:p>
    <w:p w:rsidR="00AC0898" w:rsidRDefault="00AC0898" w:rsidP="00AC0898">
      <w:pPr>
        <w:pStyle w:val="ConsPlusNormal"/>
        <w:ind w:firstLine="540"/>
        <w:jc w:val="both"/>
      </w:pPr>
      <w:r>
        <w:t>В соответствующих местах должны быть установлены надписи: «Въезд», «Выезд», «Разворот» и другие.</w:t>
      </w:r>
    </w:p>
    <w:p w:rsidR="00AC0898" w:rsidRDefault="00AC0898" w:rsidP="00AC0898">
      <w:pPr>
        <w:pStyle w:val="ConsPlusNormal"/>
        <w:ind w:firstLine="540"/>
        <w:jc w:val="both"/>
      </w:pPr>
      <w:r>
        <w:t>459.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AC0898" w:rsidRDefault="00AC0898" w:rsidP="00AC0898">
      <w:pPr>
        <w:pStyle w:val="ConsPlusNormal"/>
        <w:ind w:firstLine="540"/>
        <w:jc w:val="both"/>
      </w:pPr>
      <w:r>
        <w:t xml:space="preserve">460. На площадках для погрузки и выгрузки тарных грузов (тюков, бочек, рулонов и других), </w:t>
      </w:r>
      <w:r>
        <w:lastRenderedPageBreak/>
        <w:t>хранящихся на складах и в пакгаузах, должны быть устроены платформы: эстакады, рампы высотой, равной уровню пола кузова транспортного средства.</w:t>
      </w:r>
    </w:p>
    <w:p w:rsidR="00AC0898" w:rsidRDefault="00AC0898" w:rsidP="00AC0898">
      <w:pPr>
        <w:pStyle w:val="ConsPlusNormal"/>
        <w:ind w:firstLine="540"/>
        <w:jc w:val="both"/>
      </w:pPr>
      <w:r>
        <w:t>461. Штучные грузы должны укладываться в габаритах грузовых площадок тележек. Мелкие штучные грузы следует перевозить в таре, контейнерах.</w:t>
      </w:r>
    </w:p>
    <w:p w:rsidR="00AC0898" w:rsidRDefault="00AC0898" w:rsidP="00AC0898">
      <w:pPr>
        <w:pStyle w:val="ConsPlusNormal"/>
        <w:ind w:firstLine="540"/>
        <w:jc w:val="both"/>
      </w:pPr>
      <w:r>
        <w:t>462. Во избежание перемещения или падения груза при движении транспортного средства груз должен быть размещен и закреплен в соответствии с техническими условиями погрузки и крепления данного вида груза.</w:t>
      </w:r>
    </w:p>
    <w:p w:rsidR="00AC0898" w:rsidRDefault="00AC0898" w:rsidP="00AC0898">
      <w:pPr>
        <w:pStyle w:val="ConsPlusNormal"/>
        <w:ind w:firstLine="540"/>
        <w:jc w:val="both"/>
      </w:pPr>
      <w:r>
        <w:t>463. При загрузке транспортных средств необходимо учитывать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AC0898" w:rsidRDefault="00AC0898" w:rsidP="00AC0898">
      <w:pPr>
        <w:pStyle w:val="ConsPlusNormal"/>
        <w:ind w:firstLine="540"/>
        <w:jc w:val="both"/>
      </w:pPr>
      <w:r>
        <w:t>464. При перемещении грузов в стеклянной таре должны быть приняты меры к предупреждению толчков и ударов.</w:t>
      </w:r>
    </w:p>
    <w:p w:rsidR="00AC0898" w:rsidRDefault="00AC0898" w:rsidP="00AC0898">
      <w:pPr>
        <w:pStyle w:val="ConsPlusNormal"/>
        <w:ind w:firstLine="540"/>
        <w:jc w:val="both"/>
      </w:pPr>
      <w:r>
        <w:t>465.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подъем этих грузов вручную.</w:t>
      </w:r>
    </w:p>
    <w:p w:rsidR="00AC0898" w:rsidRDefault="00AC0898" w:rsidP="00AC0898">
      <w:pPr>
        <w:pStyle w:val="ConsPlusNormal"/>
        <w:ind w:firstLine="540"/>
        <w:jc w:val="both"/>
      </w:pPr>
      <w:r>
        <w:t>466. При перемещении баллонов со сжатым газом, барабанов с карбидом кальция необходимо принимать меры против толчков и ударов.</w:t>
      </w:r>
    </w:p>
    <w:p w:rsidR="00AC0898" w:rsidRDefault="00AC0898" w:rsidP="00AC0898">
      <w:pPr>
        <w:pStyle w:val="ConsPlusNormal"/>
        <w:ind w:firstLine="540"/>
        <w:jc w:val="both"/>
      </w:pPr>
      <w: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AC0898" w:rsidRDefault="00AC0898" w:rsidP="00AC0898">
      <w:pPr>
        <w:pStyle w:val="ConsPlusNormal"/>
        <w:ind w:firstLine="540"/>
        <w:jc w:val="both"/>
      </w:pPr>
      <w:r>
        <w:t>467. Тяжелые штучные материалы, а также ящики с грузами следует перемещать при помощи специальных ломов и других приспособлений.</w:t>
      </w:r>
    </w:p>
    <w:p w:rsidR="00AC0898" w:rsidRDefault="00AC0898" w:rsidP="00AC0898">
      <w:pPr>
        <w:pStyle w:val="ConsPlusNormal"/>
        <w:ind w:firstLine="540"/>
        <w:jc w:val="both"/>
      </w:pPr>
      <w:r>
        <w:t>468.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AC0898" w:rsidRDefault="00AC0898" w:rsidP="00AC0898">
      <w:pPr>
        <w:pStyle w:val="ConsPlusNormal"/>
        <w:ind w:firstLine="540"/>
        <w:jc w:val="both"/>
      </w:pPr>
      <w:r>
        <w:t>469.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AC0898" w:rsidRDefault="00AC0898" w:rsidP="00AC0898">
      <w:pPr>
        <w:pStyle w:val="ConsPlusNormal"/>
        <w:ind w:firstLine="540"/>
        <w:jc w:val="both"/>
      </w:pPr>
      <w:r>
        <w:t>470. Стоянка автомобильного транспорта в помещении с работающим двигателем внутреннего сгорания запрещается.</w:t>
      </w:r>
    </w:p>
    <w:p w:rsidR="00AC0898" w:rsidRDefault="00AC0898" w:rsidP="00AC0898">
      <w:pPr>
        <w:pStyle w:val="ConsPlusNormal"/>
        <w:ind w:firstLine="540"/>
        <w:jc w:val="both"/>
      </w:pPr>
      <w:r>
        <w:t>471. Подача автомобильного транспорта задним ходом в зоне, где выполняются погрузочно-разгрузочные работы, должна производиться водителем только по команде одного из работников, занятых на этих работах.</w:t>
      </w:r>
    </w:p>
    <w:p w:rsidR="00AC0898" w:rsidRDefault="00AC0898" w:rsidP="00AC0898">
      <w:pPr>
        <w:pStyle w:val="ConsPlusNormal"/>
        <w:ind w:firstLine="540"/>
        <w:jc w:val="both"/>
      </w:pPr>
      <w:r>
        <w:t>472.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перевозки крупногабаритных и тяжеловесных грузов автомобильным транспортом &lt;1&gt;.</w:t>
      </w:r>
    </w:p>
    <w:p w:rsidR="00AC0898" w:rsidRDefault="00AC0898" w:rsidP="00AC0898">
      <w:pPr>
        <w:pStyle w:val="ConsPlusNormal"/>
        <w:ind w:firstLine="540"/>
        <w:jc w:val="both"/>
      </w:pPr>
      <w:r>
        <w:t>--------------------------------</w:t>
      </w:r>
    </w:p>
    <w:p w:rsidR="00AC0898" w:rsidRDefault="00AC0898" w:rsidP="00AC0898">
      <w:pPr>
        <w:pStyle w:val="ConsPlusNormal"/>
        <w:ind w:firstLine="540"/>
        <w:jc w:val="both"/>
      </w:pPr>
      <w:r>
        <w:t xml:space="preserve">&lt;1&gt; </w:t>
      </w:r>
      <w:r>
        <w:rPr>
          <w:color w:val="0000FF"/>
        </w:rPr>
        <w:t>Приказ</w:t>
      </w:r>
      <w:r>
        <w:t xml:space="preserve">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Министерством юстиции Российской Федерации 11 октября 2012 г., регистрационный № 25656) с изменениями, внесенными приказом Минтранса России от 15 января 2014 г. № 7 (зарегистрирован Министерством юстиции Российской Федерации 5 июня 2014 г., регистрационный № 32585).</w:t>
      </w:r>
    </w:p>
    <w:p w:rsidR="00AC0898" w:rsidRDefault="00AC0898" w:rsidP="00AC0898">
      <w:pPr>
        <w:pStyle w:val="ConsPlusNormal"/>
        <w:jc w:val="both"/>
      </w:pPr>
    </w:p>
    <w:p w:rsidR="00AC0898" w:rsidRDefault="00AC0898" w:rsidP="00AC0898">
      <w:pPr>
        <w:pStyle w:val="ConsPlusNormal"/>
        <w:ind w:firstLine="540"/>
        <w:jc w:val="both"/>
      </w:pPr>
      <w:r>
        <w:t>473. При перевозке грузов, превышающих по своим размерам ширину платформы автомобильного транспорта, свесы должны быть одинаковы с обеих сторон.</w:t>
      </w:r>
    </w:p>
    <w:p w:rsidR="00AC0898" w:rsidRDefault="00AC0898" w:rsidP="00AC0898">
      <w:pPr>
        <w:pStyle w:val="ConsPlusNormal"/>
        <w:ind w:firstLine="540"/>
        <w:jc w:val="both"/>
      </w:pPr>
      <w:r>
        <w:t>474. Прицепы, полуприцепы и платформы автомобиля, предназначенные для перевозки длинномерных грузов, должны быть оборудованы:</w:t>
      </w:r>
    </w:p>
    <w:p w:rsidR="00AC0898" w:rsidRDefault="00AC0898" w:rsidP="00AC0898">
      <w:pPr>
        <w:pStyle w:val="ConsPlusNormal"/>
        <w:ind w:firstLine="540"/>
        <w:jc w:val="both"/>
      </w:pPr>
      <w:r>
        <w:t>1) съемными или откидными стойками и щитами, устанавливаемыми между кабиной и грузом;</w:t>
      </w:r>
    </w:p>
    <w:p w:rsidR="00AC0898" w:rsidRDefault="00AC0898" w:rsidP="00AC0898">
      <w:pPr>
        <w:pStyle w:val="ConsPlusNormal"/>
        <w:ind w:firstLine="540"/>
        <w:jc w:val="both"/>
      </w:pPr>
      <w:r>
        <w:t>2) поворотными кругами.</w:t>
      </w:r>
    </w:p>
    <w:p w:rsidR="00AC0898" w:rsidRDefault="00AC0898" w:rsidP="00AC0898">
      <w:pPr>
        <w:pStyle w:val="ConsPlusNormal"/>
        <w:ind w:firstLine="540"/>
        <w:jc w:val="both"/>
      </w:pPr>
      <w:r>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AC0898" w:rsidRDefault="00AC0898" w:rsidP="00AC0898">
      <w:pPr>
        <w:pStyle w:val="ConsPlusNormal"/>
        <w:ind w:firstLine="540"/>
        <w:jc w:val="both"/>
      </w:pPr>
      <w:r>
        <w:lastRenderedPageBreak/>
        <w:t>Прицепы должны иметь устройство, не требующее его поддержки для сцепки с тягачом.</w:t>
      </w:r>
    </w:p>
    <w:p w:rsidR="00AC0898" w:rsidRDefault="00AC0898" w:rsidP="00AC0898">
      <w:pPr>
        <w:pStyle w:val="ConsPlusNormal"/>
        <w:ind w:firstLine="540"/>
        <w:jc w:val="both"/>
      </w:pPr>
      <w:r>
        <w:t>475. Автомобильный транспорт, в котором перевозят баллоны со сжатым газом, должен быть оборудован специальными стеллажами с выемками по диаметру баллонов, обитыми войлоком. Баллоны при перевозке должны иметь предохранительные колпаки.</w:t>
      </w:r>
    </w:p>
    <w:p w:rsidR="00AC0898" w:rsidRDefault="00AC0898" w:rsidP="00AC0898">
      <w:pPr>
        <w:pStyle w:val="ConsPlusNormal"/>
        <w:ind w:firstLine="540"/>
        <w:jc w:val="both"/>
      </w:pPr>
      <w:r>
        <w:t>В жаркое время года баллоны необходимо укрывать брезентом без жирных (масляных) пятен.</w:t>
      </w:r>
    </w:p>
    <w:p w:rsidR="00AC0898" w:rsidRDefault="00AC0898" w:rsidP="00AC0898">
      <w:pPr>
        <w:pStyle w:val="ConsPlusNormal"/>
        <w:ind w:firstLine="540"/>
        <w:jc w:val="both"/>
      </w:pPr>
      <w:r>
        <w:t>476.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AC0898" w:rsidRDefault="00AC0898" w:rsidP="00AC0898">
      <w:pPr>
        <w:pStyle w:val="ConsPlusNormal"/>
        <w:ind w:firstLine="540"/>
        <w:jc w:val="both"/>
      </w:pPr>
      <w:r>
        <w:t>477.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 бензина - заземлены.</w:t>
      </w:r>
    </w:p>
    <w:p w:rsidR="00AC0898" w:rsidRDefault="00AC0898" w:rsidP="00AC0898">
      <w:pPr>
        <w:pStyle w:val="ConsPlusNormal"/>
        <w:ind w:firstLine="540"/>
        <w:jc w:val="both"/>
      </w:pPr>
      <w:r>
        <w:t>478. Все средства внутризаводского транспорта должны ежегодно подвергаться техническому осмотру с испытанием грузоподъемности, а внутризаводской технологический транспорт, используемый на наружных работах, - 2 раза в год.</w:t>
      </w:r>
    </w:p>
    <w:p w:rsidR="00AC0898" w:rsidRDefault="00AC0898" w:rsidP="00AC0898">
      <w:pPr>
        <w:pStyle w:val="ConsPlusNormal"/>
        <w:ind w:firstLine="540"/>
        <w:jc w:val="both"/>
      </w:pPr>
      <w:r>
        <w:t xml:space="preserve">479. При эксплуатации автопогрузчика и электропогрузчиков должны соблюдаться требования Межотраслевых </w:t>
      </w:r>
      <w:r>
        <w:rPr>
          <w:color w:val="0000FF"/>
        </w:rPr>
        <w:t>правил</w:t>
      </w:r>
      <w:r>
        <w:t xml:space="preserve"> по охране труда на автомобильном транспорте, утвержденных постановлением Министерства труда и социального развития Российской Федерации от 12 мая 2003 г. № 28 (зарегистрировано Министерством юстиции Российской Федерации 19 июня 2003 г., регистрационный № 4734), и Правил.</w:t>
      </w:r>
    </w:p>
    <w:p w:rsidR="00AC0898" w:rsidRDefault="00AC0898" w:rsidP="00AC0898">
      <w:pPr>
        <w:pStyle w:val="ConsPlusNormal"/>
        <w:ind w:firstLine="540"/>
        <w:jc w:val="both"/>
      </w:pPr>
      <w:r>
        <w:t>480. При работе автопогрузчика и электропогрузчика запрещается:</w:t>
      </w:r>
    </w:p>
    <w:p w:rsidR="00AC0898" w:rsidRDefault="00AC0898" w:rsidP="00AC0898">
      <w:pPr>
        <w:pStyle w:val="ConsPlusNormal"/>
        <w:ind w:firstLine="540"/>
        <w:jc w:val="both"/>
      </w:pPr>
      <w:r>
        <w:t>1) захватывать груз вилами с разгона путем врезания;</w:t>
      </w:r>
    </w:p>
    <w:p w:rsidR="00AC0898" w:rsidRDefault="00AC0898" w:rsidP="00AC0898">
      <w:pPr>
        <w:pStyle w:val="ConsPlusNormal"/>
        <w:ind w:firstLine="540"/>
        <w:jc w:val="both"/>
      </w:pPr>
      <w:r>
        <w:t>2) поднимать раму с грузом на вилах при наклоне на себя;</w:t>
      </w:r>
    </w:p>
    <w:p w:rsidR="00AC0898" w:rsidRDefault="00AC0898" w:rsidP="00AC0898">
      <w:pPr>
        <w:pStyle w:val="ConsPlusNormal"/>
        <w:ind w:firstLine="540"/>
        <w:jc w:val="both"/>
      </w:pPr>
      <w:r>
        <w:t>3) поднимать, опускать и изменять угол наклона груза при передвижении;</w:t>
      </w:r>
    </w:p>
    <w:p w:rsidR="00AC0898" w:rsidRDefault="00AC0898" w:rsidP="00AC0898">
      <w:pPr>
        <w:pStyle w:val="ConsPlusNormal"/>
        <w:ind w:firstLine="540"/>
        <w:jc w:val="both"/>
      </w:pPr>
      <w:r>
        <w:t>4) захватывать лежащий на поддонах груз при наклоне вил на себя;</w:t>
      </w:r>
    </w:p>
    <w:p w:rsidR="00AC0898" w:rsidRDefault="00AC0898" w:rsidP="00AC0898">
      <w:pPr>
        <w:pStyle w:val="ConsPlusNormal"/>
        <w:ind w:firstLine="540"/>
        <w:jc w:val="both"/>
      </w:pPr>
      <w:r>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AC0898" w:rsidRDefault="00AC0898" w:rsidP="00AC0898">
      <w:pPr>
        <w:pStyle w:val="ConsPlusNormal"/>
        <w:ind w:firstLine="540"/>
        <w:jc w:val="both"/>
      </w:pPr>
      <w:r>
        <w:t>Скорость движения автопогрузчика в затрудненных местах и при движении задним ходом должна составлять не более 3 км/ч.</w:t>
      </w:r>
    </w:p>
    <w:p w:rsidR="00AC0898" w:rsidRDefault="00AC0898" w:rsidP="00AC0898">
      <w:pPr>
        <w:pStyle w:val="ConsPlusNormal"/>
        <w:ind w:firstLine="540"/>
        <w:jc w:val="both"/>
      </w:pPr>
      <w:r>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AC0898" w:rsidRDefault="00AC0898" w:rsidP="00AC0898">
      <w:pPr>
        <w:pStyle w:val="ConsPlusNormal"/>
        <w:ind w:firstLine="540"/>
        <w:jc w:val="both"/>
      </w:pPr>
      <w:r>
        <w:t>481.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AC0898" w:rsidRDefault="00AC0898" w:rsidP="00AC0898">
      <w:pPr>
        <w:pStyle w:val="ConsPlusNormal"/>
        <w:ind w:firstLine="540"/>
        <w:jc w:val="both"/>
      </w:pPr>
      <w:r>
        <w:t>482.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AC0898" w:rsidRDefault="00AC0898" w:rsidP="00AC0898">
      <w:pPr>
        <w:pStyle w:val="ConsPlusNormal"/>
        <w:ind w:firstLine="540"/>
        <w:jc w:val="both"/>
      </w:pPr>
      <w:r>
        <w:t>483. Длинномерные грузы разрешается транспортировать автопогрузчиком только на открытых территориях с ровным покрытием, причем способ захвата груза должен исключать возможность его развала или падения.</w:t>
      </w:r>
    </w:p>
    <w:p w:rsidR="00AC0898" w:rsidRDefault="00AC0898" w:rsidP="00AC0898">
      <w:pPr>
        <w:pStyle w:val="ConsPlusNormal"/>
        <w:ind w:firstLine="540"/>
        <w:jc w:val="both"/>
      </w:pPr>
      <w:r>
        <w:t>484. Максимальный продольный уклон, по которому разрешается транспортирование грузов автопогрузчиками и электропогрузчиками, не должен превышать угла наклона рамы автопогрузчиков и электропогрузчиков.</w:t>
      </w:r>
    </w:p>
    <w:p w:rsidR="00AC0898" w:rsidRDefault="00AC0898" w:rsidP="00AC0898">
      <w:pPr>
        <w:pStyle w:val="ConsPlusNormal"/>
        <w:ind w:firstLine="540"/>
        <w:jc w:val="both"/>
      </w:pPr>
      <w:r>
        <w:t>485.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AC0898" w:rsidRDefault="00AC0898" w:rsidP="00AC0898">
      <w:pPr>
        <w:pStyle w:val="ConsPlusNormal"/>
        <w:ind w:firstLine="540"/>
        <w:jc w:val="both"/>
      </w:pPr>
      <w:r>
        <w:t>486. Передвижение вагонеток вручную должно осуществляться только толканием. Находиться впереди движущейся вагонетки запрещается.</w:t>
      </w:r>
    </w:p>
    <w:p w:rsidR="00AC0898" w:rsidRDefault="00AC0898" w:rsidP="00AC0898">
      <w:pPr>
        <w:pStyle w:val="ConsPlusNormal"/>
        <w:ind w:firstLine="540"/>
        <w:jc w:val="both"/>
      </w:pPr>
      <w:r>
        <w:t>487. При удалении породы при проходке выработок максимальная скорость движения вагонеток по горизонтальным выработкам не должна превышать:</w:t>
      </w:r>
    </w:p>
    <w:p w:rsidR="00AC0898" w:rsidRDefault="00AC0898" w:rsidP="00AC0898">
      <w:pPr>
        <w:pStyle w:val="ConsPlusNormal"/>
        <w:ind w:firstLine="540"/>
        <w:jc w:val="both"/>
      </w:pPr>
      <w:r>
        <w:t>4 км/ч - при ручной откатке;</w:t>
      </w:r>
    </w:p>
    <w:p w:rsidR="00AC0898" w:rsidRDefault="00AC0898" w:rsidP="00AC0898">
      <w:pPr>
        <w:pStyle w:val="ConsPlusNormal"/>
        <w:ind w:firstLine="540"/>
        <w:jc w:val="both"/>
      </w:pPr>
      <w:r>
        <w:t>3,6 км/ч - при канатной откатке с бесконечным канатом;</w:t>
      </w:r>
    </w:p>
    <w:p w:rsidR="00AC0898" w:rsidRDefault="00AC0898" w:rsidP="00AC0898">
      <w:pPr>
        <w:pStyle w:val="ConsPlusNormal"/>
        <w:ind w:firstLine="540"/>
        <w:jc w:val="both"/>
      </w:pPr>
      <w:r>
        <w:lastRenderedPageBreak/>
        <w:t>5,4 км/ч - при откатке концевым канатом;</w:t>
      </w:r>
    </w:p>
    <w:p w:rsidR="00AC0898" w:rsidRDefault="00AC0898" w:rsidP="00AC0898">
      <w:pPr>
        <w:pStyle w:val="ConsPlusNormal"/>
        <w:ind w:firstLine="540"/>
        <w:jc w:val="both"/>
      </w:pPr>
      <w:r>
        <w:t>10 км/ч - при электровозной откатке.</w:t>
      </w:r>
    </w:p>
    <w:p w:rsidR="00AC0898" w:rsidRDefault="00AC0898" w:rsidP="00AC0898">
      <w:pPr>
        <w:pStyle w:val="ConsPlusNormal"/>
        <w:ind w:firstLine="540"/>
        <w:jc w:val="both"/>
      </w:pPr>
      <w:r>
        <w:t>488. Не допускается применять в одних и тех же выработках ручную и механизированную откатку вагонеток.</w:t>
      </w:r>
    </w:p>
    <w:p w:rsidR="00AC0898" w:rsidRDefault="00AC0898" w:rsidP="00AC0898">
      <w:pPr>
        <w:pStyle w:val="ConsPlusNormal"/>
        <w:ind w:firstLine="540"/>
        <w:jc w:val="both"/>
      </w:pPr>
      <w:r>
        <w:t>При ручной откатке на передней стенке вагонетки должен быть установлен световой сигнал.</w:t>
      </w:r>
    </w:p>
    <w:p w:rsidR="00AC0898" w:rsidRDefault="00AC0898" w:rsidP="00AC0898">
      <w:pPr>
        <w:pStyle w:val="ConsPlusNormal"/>
        <w:ind w:firstLine="540"/>
        <w:jc w:val="both"/>
      </w:pPr>
      <w:r>
        <w:t>489.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AC0898" w:rsidRDefault="00AC0898" w:rsidP="00AC0898">
      <w:pPr>
        <w:pStyle w:val="ConsPlusNormal"/>
        <w:ind w:firstLine="540"/>
        <w:jc w:val="both"/>
      </w:pPr>
      <w:r>
        <w:t>490. Проходы около рельсовых путей должны иметь ширину не менее 1 м, считая от габарита подвижного состава.</w:t>
      </w:r>
    </w:p>
    <w:p w:rsidR="00AC0898" w:rsidRDefault="00AC0898" w:rsidP="00AC0898">
      <w:pPr>
        <w:pStyle w:val="ConsPlusNormal"/>
        <w:ind w:firstLine="540"/>
        <w:jc w:val="both"/>
      </w:pPr>
      <w:r>
        <w:t>491.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AC0898" w:rsidRDefault="00AC0898" w:rsidP="00AC0898">
      <w:pPr>
        <w:pStyle w:val="ConsPlusNormal"/>
        <w:ind w:firstLine="540"/>
        <w:jc w:val="both"/>
      </w:pPr>
      <w:r>
        <w:t>1) двухсторонней сигнализацией с постами управления;</w:t>
      </w:r>
    </w:p>
    <w:p w:rsidR="00AC0898" w:rsidRDefault="00AC0898" w:rsidP="00AC0898">
      <w:pPr>
        <w:pStyle w:val="ConsPlusNormal"/>
        <w:ind w:firstLine="540"/>
        <w:jc w:val="both"/>
      </w:pPr>
      <w:r>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AC0898" w:rsidRDefault="00AC0898" w:rsidP="00AC0898">
      <w:pPr>
        <w:pStyle w:val="ConsPlusNormal"/>
        <w:ind w:firstLine="540"/>
        <w:jc w:val="both"/>
      </w:pPr>
      <w:r>
        <w:t>492.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AC0898" w:rsidRDefault="00AC0898" w:rsidP="00AC0898">
      <w:pPr>
        <w:pStyle w:val="ConsPlusNormal"/>
        <w:ind w:firstLine="540"/>
        <w:jc w:val="both"/>
      </w:pPr>
      <w:r>
        <w:t>1) укладка грузов должна обеспечивать равномерную загрузку рабочего органа машины и устойчивое положение груза;</w:t>
      </w:r>
    </w:p>
    <w:p w:rsidR="00AC0898" w:rsidRDefault="00AC0898" w:rsidP="00AC0898">
      <w:pPr>
        <w:pStyle w:val="ConsPlusNormal"/>
        <w:ind w:firstLine="540"/>
        <w:jc w:val="both"/>
      </w:pPr>
      <w:r>
        <w:t>2) подача и снятие груза с рабочего органа машины должны производиться при помощи специальных подающих и приемных устройств.</w:t>
      </w:r>
    </w:p>
    <w:p w:rsidR="00AC0898" w:rsidRDefault="00AC0898" w:rsidP="00AC0898">
      <w:pPr>
        <w:pStyle w:val="ConsPlusNormal"/>
        <w:ind w:firstLine="540"/>
        <w:jc w:val="both"/>
      </w:pPr>
      <w:r>
        <w:t>493. Во время работы ленточного конвейера запрещается:</w:t>
      </w:r>
    </w:p>
    <w:p w:rsidR="00AC0898" w:rsidRDefault="00AC0898" w:rsidP="00AC0898">
      <w:pPr>
        <w:pStyle w:val="ConsPlusNormal"/>
        <w:ind w:firstLine="540"/>
        <w:jc w:val="both"/>
      </w:pPr>
      <w:r>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AC0898" w:rsidRDefault="00AC0898" w:rsidP="00AC0898">
      <w:pPr>
        <w:pStyle w:val="ConsPlusNormal"/>
        <w:ind w:firstLine="540"/>
        <w:jc w:val="both"/>
      </w:pPr>
      <w:r>
        <w:t>2) очищать поддерживающие ролики, барабаны приводных, натяжных и концевых станций, убирать просыпь из-под конвейера;</w:t>
      </w:r>
    </w:p>
    <w:p w:rsidR="00AC0898" w:rsidRDefault="00AC0898" w:rsidP="00AC0898">
      <w:pPr>
        <w:pStyle w:val="ConsPlusNormal"/>
        <w:ind w:firstLine="540"/>
        <w:jc w:val="both"/>
      </w:pPr>
      <w:r>
        <w:t>3) переставлять поддерживающие ролики, натягивать и выравнивать ленту конвейера вручную.</w:t>
      </w:r>
    </w:p>
    <w:p w:rsidR="00AC0898" w:rsidRDefault="00AC0898" w:rsidP="00AC0898">
      <w:pPr>
        <w:pStyle w:val="ConsPlusNormal"/>
        <w:ind w:firstLine="540"/>
        <w:jc w:val="both"/>
      </w:pPr>
      <w: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AC0898" w:rsidRDefault="00AC0898" w:rsidP="00AC0898">
      <w:pPr>
        <w:pStyle w:val="ConsPlusNormal"/>
        <w:ind w:firstLine="540"/>
        <w:jc w:val="both"/>
      </w:pPr>
      <w:r>
        <w:t>494. Запрещается пускать ленточный конвейер при захламленности и загроможденности проходов, а также при отсутствии или неисправности:</w:t>
      </w:r>
    </w:p>
    <w:p w:rsidR="00AC0898" w:rsidRDefault="00AC0898" w:rsidP="00AC0898">
      <w:pPr>
        <w:pStyle w:val="ConsPlusNormal"/>
        <w:ind w:firstLine="540"/>
        <w:jc w:val="both"/>
      </w:pPr>
      <w:r>
        <w:t>1) ограждений приводных, натяжных и концевых барабанов;</w:t>
      </w:r>
    </w:p>
    <w:p w:rsidR="00AC0898" w:rsidRDefault="00AC0898" w:rsidP="00AC0898">
      <w:pPr>
        <w:pStyle w:val="ConsPlusNormal"/>
        <w:ind w:firstLine="540"/>
        <w:jc w:val="both"/>
      </w:pPr>
      <w:r>
        <w:t>2) тросового выключателя;</w:t>
      </w:r>
    </w:p>
    <w:p w:rsidR="00AC0898" w:rsidRDefault="00AC0898" w:rsidP="00AC0898">
      <w:pPr>
        <w:pStyle w:val="ConsPlusNormal"/>
        <w:ind w:firstLine="540"/>
        <w:jc w:val="both"/>
      </w:pPr>
      <w:r>
        <w:t>3) заземления электрооборудования, брони кабелей или рамы конвейера.</w:t>
      </w:r>
    </w:p>
    <w:p w:rsidR="00AC0898" w:rsidRDefault="00AC0898" w:rsidP="00AC0898">
      <w:pPr>
        <w:pStyle w:val="ConsPlusNormal"/>
        <w:ind w:firstLine="540"/>
        <w:jc w:val="both"/>
      </w:pPr>
      <w:r>
        <w:t>495.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AC0898" w:rsidRDefault="00AC0898" w:rsidP="00AC0898">
      <w:pPr>
        <w:pStyle w:val="ConsPlusNormal"/>
        <w:ind w:firstLine="540"/>
        <w:jc w:val="both"/>
      </w:pPr>
      <w:r>
        <w:t>496. При работах на винтовых конвейерах работникам запрещается:</w:t>
      </w:r>
    </w:p>
    <w:p w:rsidR="00AC0898" w:rsidRDefault="00AC0898" w:rsidP="00AC0898">
      <w:pPr>
        <w:pStyle w:val="ConsPlusNormal"/>
        <w:ind w:firstLine="540"/>
        <w:jc w:val="both"/>
      </w:pPr>
      <w:r>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AC0898" w:rsidRDefault="00AC0898" w:rsidP="00AC0898">
      <w:pPr>
        <w:pStyle w:val="ConsPlusNormal"/>
        <w:ind w:firstLine="540"/>
        <w:jc w:val="both"/>
      </w:pPr>
      <w:r>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AC0898" w:rsidRDefault="00AC0898" w:rsidP="00AC0898">
      <w:pPr>
        <w:pStyle w:val="ConsPlusNormal"/>
        <w:ind w:firstLine="540"/>
        <w:jc w:val="both"/>
      </w:pPr>
      <w:r>
        <w:t>3) эксплуатировать винтовой конвейер при касании винтом стенок кожуха, при неисправных крышках и неисправных уплотнениях.</w:t>
      </w:r>
    </w:p>
    <w:p w:rsidR="00AC0898" w:rsidRDefault="00AC0898" w:rsidP="00AC0898">
      <w:pPr>
        <w:pStyle w:val="ConsPlusNormal"/>
        <w:ind w:firstLine="540"/>
        <w:jc w:val="both"/>
      </w:pPr>
      <w:r>
        <w:t>497.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AC0898" w:rsidRDefault="00AC0898" w:rsidP="00AC0898">
      <w:pPr>
        <w:pStyle w:val="ConsPlusNormal"/>
        <w:ind w:firstLine="540"/>
        <w:jc w:val="both"/>
      </w:pPr>
      <w:r>
        <w:t>Конвейеры должны быть оборудованы устройствами, отключающими приводы при их перегрузке.</w:t>
      </w:r>
    </w:p>
    <w:p w:rsidR="00AC0898" w:rsidRDefault="00AC0898" w:rsidP="00AC0898">
      <w:pPr>
        <w:pStyle w:val="ConsPlusNormal"/>
        <w:ind w:firstLine="540"/>
        <w:jc w:val="both"/>
      </w:pPr>
      <w:r>
        <w:t xml:space="preserve">498. Перед пуском вновь смонтированных или капитально отремонтированных конвейеров </w:t>
      </w:r>
      <w:r>
        <w:lastRenderedPageBreak/>
        <w:t>тяговые органы и подвесные захваты должны быть испытаны в течение 15 минут под двойной рабочей нагрузкой.</w:t>
      </w:r>
    </w:p>
    <w:p w:rsidR="00AC0898" w:rsidRDefault="00AC0898" w:rsidP="00AC0898">
      <w:pPr>
        <w:pStyle w:val="ConsPlusNormal"/>
        <w:ind w:firstLine="540"/>
        <w:jc w:val="both"/>
      </w:pPr>
      <w:r>
        <w:t>499. Навесные устройства подвесных конвейеров должны обеспечивать удобство установки и снятия транспортируемых грузов.</w:t>
      </w:r>
    </w:p>
    <w:p w:rsidR="00AC0898" w:rsidRDefault="00AC0898" w:rsidP="00AC0898">
      <w:pPr>
        <w:pStyle w:val="ConsPlusNormal"/>
        <w:ind w:firstLine="540"/>
        <w:jc w:val="both"/>
      </w:pPr>
      <w:r>
        <w:t>500.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AC0898" w:rsidRDefault="00AC0898" w:rsidP="00AC0898">
      <w:pPr>
        <w:pStyle w:val="ConsPlusNormal"/>
        <w:ind w:firstLine="540"/>
        <w:jc w:val="both"/>
      </w:pPr>
      <w:r>
        <w:t>501. В местах постоянного прохода людей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AC0898" w:rsidRDefault="00AC0898" w:rsidP="00AC0898">
      <w:pPr>
        <w:pStyle w:val="ConsPlusNormal"/>
        <w:ind w:firstLine="540"/>
        <w:jc w:val="both"/>
      </w:pPr>
      <w: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AC0898" w:rsidRDefault="00AC0898" w:rsidP="00AC0898">
      <w:pPr>
        <w:pStyle w:val="ConsPlusNormal"/>
        <w:ind w:firstLine="540"/>
        <w:jc w:val="both"/>
      </w:pPr>
      <w:r>
        <w:t>502. Отходы строительного производства при разборке строений необходимо складировать на специально отведенных площадках.</w:t>
      </w: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right"/>
      </w:pPr>
      <w:r>
        <w:t>Приложение № 1</w:t>
      </w:r>
    </w:p>
    <w:p w:rsidR="00AC0898" w:rsidRDefault="00AC0898" w:rsidP="00AC0898">
      <w:pPr>
        <w:pStyle w:val="ConsPlusNormal"/>
        <w:jc w:val="right"/>
      </w:pPr>
      <w:r>
        <w:t>к Правилам по охране труда</w:t>
      </w:r>
    </w:p>
    <w:p w:rsidR="00AC0898" w:rsidRDefault="00AC0898" w:rsidP="00AC0898">
      <w:pPr>
        <w:pStyle w:val="ConsPlusNormal"/>
        <w:jc w:val="right"/>
      </w:pPr>
      <w:r>
        <w:t>в строительстве, утвержденным</w:t>
      </w:r>
    </w:p>
    <w:p w:rsidR="00AC0898" w:rsidRDefault="00AC0898" w:rsidP="00AC0898">
      <w:pPr>
        <w:pStyle w:val="ConsPlusNormal"/>
        <w:jc w:val="right"/>
      </w:pPr>
      <w:r>
        <w:t>приказом Министерства труда</w:t>
      </w:r>
    </w:p>
    <w:p w:rsidR="00AC0898" w:rsidRDefault="00AC0898" w:rsidP="00AC0898">
      <w:pPr>
        <w:pStyle w:val="ConsPlusNormal"/>
        <w:jc w:val="right"/>
      </w:pPr>
      <w:r>
        <w:t>и социальной защиты</w:t>
      </w:r>
    </w:p>
    <w:p w:rsidR="00AC0898" w:rsidRDefault="00AC0898" w:rsidP="00AC0898">
      <w:pPr>
        <w:pStyle w:val="ConsPlusNormal"/>
        <w:jc w:val="right"/>
      </w:pPr>
      <w:r>
        <w:t>Российской Федерации</w:t>
      </w:r>
    </w:p>
    <w:p w:rsidR="00AC0898" w:rsidRDefault="00AC0898" w:rsidP="00AC0898">
      <w:pPr>
        <w:pStyle w:val="ConsPlusNormal"/>
        <w:jc w:val="right"/>
      </w:pPr>
      <w:r>
        <w:t>от 1 июня 2015 г. № 336н</w:t>
      </w:r>
    </w:p>
    <w:p w:rsidR="00AC0898" w:rsidRDefault="00AC0898" w:rsidP="00AC0898">
      <w:pPr>
        <w:pStyle w:val="ConsPlusNormal"/>
        <w:jc w:val="both"/>
      </w:pPr>
    </w:p>
    <w:p w:rsidR="00AC0898" w:rsidRDefault="00AC0898" w:rsidP="00AC0898">
      <w:pPr>
        <w:pStyle w:val="ConsPlusNormal"/>
        <w:jc w:val="right"/>
      </w:pPr>
      <w:r>
        <w:t>Рекомендуемый образец</w:t>
      </w:r>
    </w:p>
    <w:p w:rsidR="00AC0898" w:rsidRDefault="00AC0898" w:rsidP="00AC0898">
      <w:pPr>
        <w:sectPr w:rsidR="00AC0898" w:rsidSect="00297D20">
          <w:pgSz w:w="11906" w:h="16838"/>
          <w:pgMar w:top="1134" w:right="850" w:bottom="1134" w:left="1701" w:header="708" w:footer="708" w:gutter="0"/>
          <w:cols w:space="708"/>
          <w:docGrid w:linePitch="360"/>
        </w:sectPr>
      </w:pPr>
    </w:p>
    <w:p w:rsidR="00AC0898" w:rsidRDefault="00AC0898" w:rsidP="00AC0898">
      <w:pPr>
        <w:pStyle w:val="ConsPlusNormal"/>
        <w:jc w:val="both"/>
      </w:pPr>
    </w:p>
    <w:p w:rsidR="00AC0898" w:rsidRDefault="00AC0898" w:rsidP="00AC0898">
      <w:pPr>
        <w:pStyle w:val="ConsPlusNonformat"/>
        <w:jc w:val="both"/>
      </w:pPr>
      <w:bookmarkStart w:id="15" w:name="P1153"/>
      <w:bookmarkEnd w:id="15"/>
      <w:r>
        <w:t xml:space="preserve">                                 Акт-допуск</w:t>
      </w:r>
    </w:p>
    <w:p w:rsidR="00AC0898" w:rsidRDefault="00AC0898" w:rsidP="00AC0898">
      <w:pPr>
        <w:pStyle w:val="ConsPlusNonformat"/>
        <w:jc w:val="both"/>
      </w:pPr>
      <w:r>
        <w:t xml:space="preserve">         для производства строительно-монтажных работ на территории</w:t>
      </w:r>
    </w:p>
    <w:p w:rsidR="00AC0898" w:rsidRDefault="00AC0898" w:rsidP="00AC0898">
      <w:pPr>
        <w:pStyle w:val="ConsPlusNonformat"/>
        <w:jc w:val="both"/>
      </w:pPr>
      <w:r>
        <w:t xml:space="preserve">                   действующего производственного объекта</w:t>
      </w:r>
    </w:p>
    <w:p w:rsidR="00AC0898" w:rsidRDefault="00AC0898" w:rsidP="00AC0898">
      <w:pPr>
        <w:pStyle w:val="ConsPlusNonformat"/>
        <w:jc w:val="both"/>
      </w:pPr>
    </w:p>
    <w:p w:rsidR="00AC0898" w:rsidRDefault="00AC0898" w:rsidP="00AC0898">
      <w:pPr>
        <w:pStyle w:val="ConsPlusNonformat"/>
        <w:jc w:val="both"/>
      </w:pPr>
      <w:r>
        <w:t>__________________________                      «__» ______________ 20__ г.</w:t>
      </w:r>
    </w:p>
    <w:p w:rsidR="00AC0898" w:rsidRDefault="00AC0898" w:rsidP="00AC0898">
      <w:pPr>
        <w:pStyle w:val="ConsPlusNonformat"/>
        <w:jc w:val="both"/>
      </w:pPr>
      <w:r>
        <w:t xml:space="preserve">    (место составления)</w:t>
      </w:r>
    </w:p>
    <w:p w:rsidR="00AC0898" w:rsidRDefault="00AC0898" w:rsidP="00AC0898">
      <w:pPr>
        <w:pStyle w:val="ConsPlusNonformat"/>
        <w:jc w:val="both"/>
      </w:pP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(наименование действующего производственного объекта</w:t>
      </w:r>
    </w:p>
    <w:p w:rsidR="00AC0898" w:rsidRDefault="00AC0898" w:rsidP="00AC0898">
      <w:pPr>
        <w:pStyle w:val="ConsPlusNonformat"/>
        <w:jc w:val="both"/>
      </w:pPr>
    </w:p>
    <w:p w:rsidR="00AC0898" w:rsidRDefault="00AC0898" w:rsidP="00AC0898">
      <w:pPr>
        <w:pStyle w:val="ConsPlusNonformat"/>
        <w:jc w:val="both"/>
      </w:pPr>
      <w:r>
        <w:t xml:space="preserve">    Мы,    нижеподписавшиеся,   представитель   застройщика   (технического</w:t>
      </w:r>
    </w:p>
    <w:p w:rsidR="00AC0898" w:rsidRDefault="00AC0898" w:rsidP="00AC0898">
      <w:pPr>
        <w:pStyle w:val="ConsPlusNonformat"/>
        <w:jc w:val="both"/>
      </w:pPr>
      <w:r>
        <w:t>заказчика), эксплуатирующего действующий производственный объект,</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(Ф.И.О., должность)</w:t>
      </w:r>
    </w:p>
    <w:p w:rsidR="00AC0898" w:rsidRDefault="00AC0898" w:rsidP="00AC0898">
      <w:pPr>
        <w:pStyle w:val="ConsPlusNonformat"/>
        <w:jc w:val="both"/>
      </w:pPr>
      <w:r>
        <w:t>и представитель работодателя ______________________________________________</w:t>
      </w:r>
    </w:p>
    <w:p w:rsidR="00AC0898" w:rsidRDefault="00AC0898" w:rsidP="00AC0898">
      <w:pPr>
        <w:pStyle w:val="ConsPlusNonformat"/>
        <w:jc w:val="both"/>
      </w:pPr>
      <w:r>
        <w:t xml:space="preserve">                                         (Ф.И.О., должность)</w:t>
      </w:r>
    </w:p>
    <w:p w:rsidR="00AC0898" w:rsidRDefault="00AC0898" w:rsidP="00AC0898">
      <w:pPr>
        <w:pStyle w:val="ConsPlusNonformat"/>
        <w:jc w:val="both"/>
      </w:pPr>
      <w:r>
        <w:t>составили настоящий акт о нижеследующем.</w:t>
      </w:r>
    </w:p>
    <w:p w:rsidR="00AC0898" w:rsidRDefault="00AC0898" w:rsidP="00AC0898">
      <w:pPr>
        <w:pStyle w:val="ConsPlusNonformat"/>
        <w:jc w:val="both"/>
      </w:pPr>
      <w:r>
        <w:t xml:space="preserve">    Застройщик   (технический   заказчик)   предоставляет  производственный</w:t>
      </w:r>
    </w:p>
    <w:p w:rsidR="00AC0898" w:rsidRDefault="00AC0898" w:rsidP="00AC0898">
      <w:pPr>
        <w:pStyle w:val="ConsPlusNonformat"/>
        <w:jc w:val="both"/>
      </w:pPr>
      <w:r>
        <w:t>объект ___________________________________________________________________,</w:t>
      </w:r>
    </w:p>
    <w:p w:rsidR="00AC0898" w:rsidRDefault="00AC0898" w:rsidP="00AC0898">
      <w:pPr>
        <w:pStyle w:val="ConsPlusNonformat"/>
        <w:jc w:val="both"/>
      </w:pPr>
      <w:r>
        <w:t xml:space="preserve">          (наименование производственного объекта, участка, территории)</w:t>
      </w:r>
    </w:p>
    <w:p w:rsidR="00AC0898" w:rsidRDefault="00AC0898" w:rsidP="00AC0898">
      <w:pPr>
        <w:pStyle w:val="ConsPlusNonformat"/>
        <w:jc w:val="both"/>
      </w:pPr>
      <w:r>
        <w:t>ограниченный координатами ________________________________________________,</w:t>
      </w:r>
    </w:p>
    <w:p w:rsidR="00AC0898" w:rsidRDefault="00AC0898" w:rsidP="00AC0898">
      <w:pPr>
        <w:pStyle w:val="ConsPlusNonformat"/>
        <w:jc w:val="both"/>
      </w:pPr>
      <w:r>
        <w:t xml:space="preserve">                            (наименование осей, отметок и номер чертежа)</w:t>
      </w:r>
    </w:p>
    <w:p w:rsidR="00AC0898" w:rsidRDefault="00AC0898" w:rsidP="00AC0898">
      <w:pPr>
        <w:pStyle w:val="ConsPlusNonformat"/>
        <w:jc w:val="both"/>
      </w:pPr>
      <w:r>
        <w:t>для  производства  на  нем  строительно-монтажных  работ  под  руководством</w:t>
      </w:r>
    </w:p>
    <w:p w:rsidR="00AC0898" w:rsidRDefault="00AC0898" w:rsidP="00AC0898">
      <w:pPr>
        <w:pStyle w:val="ConsPlusNonformat"/>
        <w:jc w:val="both"/>
      </w:pPr>
      <w:r>
        <w:t>технического персонала, осуществляющего строительство, на следующий срок:</w:t>
      </w:r>
    </w:p>
    <w:p w:rsidR="00AC0898" w:rsidRDefault="00AC0898" w:rsidP="00AC0898">
      <w:pPr>
        <w:pStyle w:val="ConsPlusNonformat"/>
        <w:jc w:val="both"/>
      </w:pPr>
      <w:r>
        <w:t>начало «__» ______________           окончание «__» _________________</w:t>
      </w:r>
    </w:p>
    <w:p w:rsidR="00AC0898" w:rsidRDefault="00AC0898" w:rsidP="00AC0898">
      <w:pPr>
        <w:pStyle w:val="ConsPlusNonformat"/>
        <w:jc w:val="both"/>
      </w:pPr>
      <w:r>
        <w:t xml:space="preserve">    До  начала  строительного  производства  необходимо выполнить следующие</w:t>
      </w:r>
    </w:p>
    <w:p w:rsidR="00AC0898" w:rsidRDefault="00AC0898" w:rsidP="00AC0898">
      <w:pPr>
        <w:pStyle w:val="ConsPlusNonformat"/>
        <w:jc w:val="both"/>
      </w:pPr>
      <w:r>
        <w:t>мероприятия, обеспечивающие безопасность производства работ:</w:t>
      </w:r>
    </w:p>
    <w:p w:rsidR="00AC0898" w:rsidRDefault="00AC0898" w:rsidP="00AC0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534"/>
        <w:gridCol w:w="2554"/>
      </w:tblGrid>
      <w:tr w:rsidR="00AC0898" w:rsidRPr="00583EE6" w:rsidTr="00FF322C">
        <w:tc>
          <w:tcPr>
            <w:tcW w:w="4422" w:type="dxa"/>
          </w:tcPr>
          <w:p w:rsidR="00AC0898" w:rsidRDefault="00AC0898" w:rsidP="00FF322C">
            <w:pPr>
              <w:pStyle w:val="ConsPlusNormal"/>
              <w:jc w:val="center"/>
            </w:pPr>
            <w:r>
              <w:t>Наименование мероприятия</w:t>
            </w:r>
          </w:p>
        </w:tc>
        <w:tc>
          <w:tcPr>
            <w:tcW w:w="2534" w:type="dxa"/>
          </w:tcPr>
          <w:p w:rsidR="00AC0898" w:rsidRDefault="00AC0898" w:rsidP="00FF322C">
            <w:pPr>
              <w:pStyle w:val="ConsPlusNormal"/>
              <w:jc w:val="center"/>
            </w:pPr>
            <w:r>
              <w:t>Срок выполнения</w:t>
            </w:r>
          </w:p>
        </w:tc>
        <w:tc>
          <w:tcPr>
            <w:tcW w:w="2554" w:type="dxa"/>
          </w:tcPr>
          <w:p w:rsidR="00AC0898" w:rsidRDefault="00AC0898" w:rsidP="00FF322C">
            <w:pPr>
              <w:pStyle w:val="ConsPlusNormal"/>
              <w:jc w:val="center"/>
            </w:pPr>
            <w:r>
              <w:t>Исполнитель</w:t>
            </w:r>
          </w:p>
        </w:tc>
      </w:tr>
      <w:tr w:rsidR="00AC0898" w:rsidRPr="00583EE6" w:rsidTr="00FF322C">
        <w:tc>
          <w:tcPr>
            <w:tcW w:w="4422" w:type="dxa"/>
          </w:tcPr>
          <w:p w:rsidR="00AC0898" w:rsidRDefault="00AC0898" w:rsidP="00FF322C">
            <w:pPr>
              <w:pStyle w:val="ConsPlusNormal"/>
            </w:pPr>
          </w:p>
        </w:tc>
        <w:tc>
          <w:tcPr>
            <w:tcW w:w="2534" w:type="dxa"/>
          </w:tcPr>
          <w:p w:rsidR="00AC0898" w:rsidRDefault="00AC0898" w:rsidP="00FF322C">
            <w:pPr>
              <w:pStyle w:val="ConsPlusNormal"/>
            </w:pPr>
          </w:p>
        </w:tc>
        <w:tc>
          <w:tcPr>
            <w:tcW w:w="2554" w:type="dxa"/>
          </w:tcPr>
          <w:p w:rsidR="00AC0898" w:rsidRDefault="00AC0898" w:rsidP="00FF322C">
            <w:pPr>
              <w:pStyle w:val="ConsPlusNormal"/>
            </w:pPr>
          </w:p>
        </w:tc>
      </w:tr>
    </w:tbl>
    <w:p w:rsidR="00AC0898" w:rsidRDefault="00AC0898" w:rsidP="00AC0898">
      <w:pPr>
        <w:pStyle w:val="ConsPlusNormal"/>
        <w:jc w:val="both"/>
      </w:pPr>
    </w:p>
    <w:p w:rsidR="00AC0898" w:rsidRDefault="00AC0898" w:rsidP="00AC0898">
      <w:pPr>
        <w:pStyle w:val="ConsPlusNonformat"/>
        <w:jc w:val="both"/>
      </w:pPr>
      <w:r>
        <w:t xml:space="preserve">    Представитель  застройщика (технического застройщика), эксплуатирующего</w:t>
      </w:r>
    </w:p>
    <w:p w:rsidR="00AC0898" w:rsidRDefault="00AC0898" w:rsidP="00AC0898">
      <w:pPr>
        <w:pStyle w:val="ConsPlusNonformat"/>
        <w:jc w:val="both"/>
      </w:pPr>
      <w:r>
        <w:t>производственный объект                            ________________________</w:t>
      </w:r>
    </w:p>
    <w:p w:rsidR="00AC0898" w:rsidRDefault="00AC0898" w:rsidP="00AC0898">
      <w:pPr>
        <w:pStyle w:val="ConsPlusNonformat"/>
        <w:jc w:val="both"/>
      </w:pPr>
      <w:r>
        <w:t xml:space="preserve">                                                           (подпись)</w:t>
      </w:r>
    </w:p>
    <w:p w:rsidR="00AC0898" w:rsidRDefault="00AC0898" w:rsidP="00AC0898">
      <w:pPr>
        <w:pStyle w:val="ConsPlusNonformat"/>
        <w:jc w:val="both"/>
      </w:pPr>
    </w:p>
    <w:p w:rsidR="00AC0898" w:rsidRDefault="00AC0898" w:rsidP="00AC0898">
      <w:pPr>
        <w:pStyle w:val="ConsPlusNonformat"/>
        <w:jc w:val="both"/>
      </w:pPr>
      <w:r>
        <w:t xml:space="preserve">    Представитель работодателя                     ________________________</w:t>
      </w:r>
    </w:p>
    <w:p w:rsidR="00AC0898" w:rsidRDefault="00AC0898" w:rsidP="00AC0898">
      <w:pPr>
        <w:pStyle w:val="ConsPlusNonformat"/>
        <w:jc w:val="both"/>
      </w:pPr>
      <w:r>
        <w:t xml:space="preserve">                                                           (подпись)</w:t>
      </w: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right"/>
      </w:pPr>
      <w:r>
        <w:t>Приложение № 2</w:t>
      </w:r>
    </w:p>
    <w:p w:rsidR="00AC0898" w:rsidRDefault="00AC0898" w:rsidP="00AC0898">
      <w:pPr>
        <w:pStyle w:val="ConsPlusNormal"/>
        <w:jc w:val="right"/>
      </w:pPr>
      <w:r>
        <w:t>к Правилам по охране труда</w:t>
      </w:r>
    </w:p>
    <w:p w:rsidR="00AC0898" w:rsidRDefault="00AC0898" w:rsidP="00AC0898">
      <w:pPr>
        <w:pStyle w:val="ConsPlusNormal"/>
        <w:jc w:val="right"/>
      </w:pPr>
      <w:r>
        <w:t>в строительстве, утвержденным</w:t>
      </w:r>
    </w:p>
    <w:p w:rsidR="00AC0898" w:rsidRDefault="00AC0898" w:rsidP="00AC0898">
      <w:pPr>
        <w:pStyle w:val="ConsPlusNormal"/>
        <w:jc w:val="right"/>
      </w:pPr>
      <w:r>
        <w:t>приказом Министерства труда</w:t>
      </w:r>
    </w:p>
    <w:p w:rsidR="00AC0898" w:rsidRDefault="00AC0898" w:rsidP="00AC0898">
      <w:pPr>
        <w:pStyle w:val="ConsPlusNormal"/>
        <w:jc w:val="right"/>
      </w:pPr>
      <w:r>
        <w:t>и социальной защиты</w:t>
      </w:r>
    </w:p>
    <w:p w:rsidR="00AC0898" w:rsidRDefault="00AC0898" w:rsidP="00AC0898">
      <w:pPr>
        <w:pStyle w:val="ConsPlusNormal"/>
        <w:jc w:val="right"/>
      </w:pPr>
      <w:r>
        <w:t>Российской Федерации</w:t>
      </w:r>
    </w:p>
    <w:p w:rsidR="00AC0898" w:rsidRDefault="00AC0898" w:rsidP="00AC0898">
      <w:pPr>
        <w:pStyle w:val="ConsPlusNormal"/>
        <w:jc w:val="right"/>
      </w:pPr>
      <w:r>
        <w:t>от 1 июня 2015 г. № 336н</w:t>
      </w:r>
    </w:p>
    <w:p w:rsidR="00AC0898" w:rsidRDefault="00AC0898" w:rsidP="00AC0898">
      <w:pPr>
        <w:pStyle w:val="ConsPlusNormal"/>
        <w:jc w:val="both"/>
      </w:pPr>
    </w:p>
    <w:p w:rsidR="00AC0898" w:rsidRDefault="00AC0898" w:rsidP="00AC0898">
      <w:pPr>
        <w:pStyle w:val="ConsPlusNormal"/>
        <w:jc w:val="right"/>
      </w:pPr>
      <w:r>
        <w:t>Рекомендуемый образец</w:t>
      </w:r>
    </w:p>
    <w:p w:rsidR="00AC0898" w:rsidRDefault="00AC0898" w:rsidP="00AC0898">
      <w:pPr>
        <w:pStyle w:val="ConsPlusNormal"/>
        <w:jc w:val="both"/>
      </w:pPr>
    </w:p>
    <w:p w:rsidR="00AC0898" w:rsidRDefault="00AC0898" w:rsidP="00AC0898">
      <w:pPr>
        <w:pStyle w:val="ConsPlusNonformat"/>
        <w:jc w:val="both"/>
      </w:pPr>
      <w:bookmarkStart w:id="16" w:name="P1209"/>
      <w:bookmarkEnd w:id="16"/>
      <w:r>
        <w:t xml:space="preserve">                                Наряд-допуск</w:t>
      </w:r>
    </w:p>
    <w:p w:rsidR="00AC0898" w:rsidRDefault="00AC0898" w:rsidP="00AC0898">
      <w:pPr>
        <w:pStyle w:val="ConsPlusNonformat"/>
        <w:jc w:val="both"/>
      </w:pPr>
      <w:r>
        <w:t xml:space="preserve">         на производство работ в местах действия вредных и опасных</w:t>
      </w:r>
    </w:p>
    <w:p w:rsidR="00AC0898" w:rsidRDefault="00AC0898" w:rsidP="00AC0898">
      <w:pPr>
        <w:pStyle w:val="ConsPlusNonformat"/>
        <w:jc w:val="both"/>
      </w:pPr>
      <w:r>
        <w:t xml:space="preserve">                         производственных факторов</w:t>
      </w:r>
    </w:p>
    <w:p w:rsidR="00AC0898" w:rsidRDefault="00AC0898" w:rsidP="00AC0898">
      <w:pPr>
        <w:pStyle w:val="ConsPlusNonformat"/>
        <w:jc w:val="both"/>
      </w:pPr>
    </w:p>
    <w:p w:rsidR="00AC0898" w:rsidRDefault="00AC0898" w:rsidP="00AC0898">
      <w:pPr>
        <w:pStyle w:val="ConsPlusNonformat"/>
        <w:jc w:val="both"/>
      </w:pPr>
      <w:r>
        <w:t xml:space="preserve">    Выдан «__» _____________ 20__ г.</w:t>
      </w:r>
    </w:p>
    <w:p w:rsidR="00AC0898" w:rsidRDefault="00AC0898" w:rsidP="00AC0898">
      <w:pPr>
        <w:pStyle w:val="ConsPlusNonformat"/>
        <w:jc w:val="both"/>
      </w:pPr>
      <w:r>
        <w:t xml:space="preserve">    Действителен до «__» _______________ 20__ г.</w:t>
      </w:r>
    </w:p>
    <w:p w:rsidR="00AC0898" w:rsidRDefault="00AC0898" w:rsidP="00AC0898">
      <w:pPr>
        <w:pStyle w:val="ConsPlusNonformat"/>
        <w:jc w:val="both"/>
      </w:pPr>
    </w:p>
    <w:p w:rsidR="00AC0898" w:rsidRDefault="00AC0898" w:rsidP="00AC0898">
      <w:pPr>
        <w:pStyle w:val="ConsPlusNonformat"/>
        <w:jc w:val="both"/>
      </w:pPr>
      <w:r>
        <w:t xml:space="preserve">    1. Руководителю работ _________________________________________________</w:t>
      </w:r>
    </w:p>
    <w:p w:rsidR="00AC0898" w:rsidRDefault="00AC0898" w:rsidP="00AC0898">
      <w:pPr>
        <w:pStyle w:val="ConsPlusNonformat"/>
        <w:jc w:val="both"/>
      </w:pPr>
      <w:r>
        <w:t xml:space="preserve">                                         (Ф.И.О., должность)</w:t>
      </w:r>
    </w:p>
    <w:p w:rsidR="00AC0898" w:rsidRDefault="00AC0898" w:rsidP="00AC0898">
      <w:pPr>
        <w:pStyle w:val="ConsPlusNonformat"/>
        <w:jc w:val="both"/>
      </w:pPr>
      <w:r>
        <w:t xml:space="preserve">    2. На выполнение работ ________________________________________________</w:t>
      </w:r>
    </w:p>
    <w:p w:rsidR="00AC0898" w:rsidRDefault="00AC0898" w:rsidP="00AC0898">
      <w:pPr>
        <w:pStyle w:val="ConsPlusNonformat"/>
        <w:jc w:val="both"/>
      </w:pPr>
      <w:r>
        <w:t xml:space="preserve">                                 (наименование работ, место, условия</w:t>
      </w:r>
    </w:p>
    <w:p w:rsidR="00AC0898" w:rsidRDefault="00AC0898" w:rsidP="00AC0898">
      <w:pPr>
        <w:pStyle w:val="ConsPlusNonformat"/>
        <w:jc w:val="both"/>
      </w:pPr>
      <w:r>
        <w:t xml:space="preserve">                                            их выполнения)</w:t>
      </w:r>
    </w:p>
    <w:p w:rsidR="00AC0898" w:rsidRDefault="00AC0898" w:rsidP="00AC0898">
      <w:pPr>
        <w:pStyle w:val="ConsPlusNonformat"/>
        <w:jc w:val="both"/>
      </w:pPr>
      <w:r>
        <w:t xml:space="preserve">    Начало работ в ___ час. ___ мин. _____________ 20__ г.</w:t>
      </w:r>
    </w:p>
    <w:p w:rsidR="00AC0898" w:rsidRDefault="00AC0898" w:rsidP="00AC0898">
      <w:pPr>
        <w:pStyle w:val="ConsPlusNonformat"/>
        <w:jc w:val="both"/>
      </w:pPr>
      <w:r>
        <w:t xml:space="preserve">    Окончание работ в ___ час. ___ мин. _____________ 20__ г.</w:t>
      </w:r>
    </w:p>
    <w:p w:rsidR="00AC0898" w:rsidRDefault="00AC0898" w:rsidP="00AC0898">
      <w:pPr>
        <w:pStyle w:val="ConsPlusNonformat"/>
        <w:jc w:val="both"/>
      </w:pPr>
      <w:r>
        <w:t xml:space="preserve">    3.  Вредные  и  опасные производственные факторы, которые действуют или</w:t>
      </w:r>
    </w:p>
    <w:p w:rsidR="00AC0898" w:rsidRDefault="00AC0898" w:rsidP="00AC0898">
      <w:pPr>
        <w:pStyle w:val="ConsPlusNonformat"/>
        <w:jc w:val="both"/>
      </w:pPr>
      <w:r>
        <w:t>могут возникнуть независимо от выполняемой работы в местах ее производства:</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4.   До   начала  производства  работ  необходимо  выполнить  следующие</w:t>
      </w:r>
    </w:p>
    <w:p w:rsidR="00AC0898" w:rsidRDefault="00AC0898" w:rsidP="00AC0898">
      <w:pPr>
        <w:pStyle w:val="ConsPlusNonformat"/>
        <w:jc w:val="both"/>
      </w:pPr>
      <w:r>
        <w:t>мероприятия:</w:t>
      </w:r>
    </w:p>
    <w:p w:rsidR="00AC0898" w:rsidRDefault="00AC0898" w:rsidP="00AC0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4"/>
        <w:gridCol w:w="4025"/>
        <w:gridCol w:w="2551"/>
        <w:gridCol w:w="2443"/>
      </w:tblGrid>
      <w:tr w:rsidR="00AC0898" w:rsidRPr="00583EE6" w:rsidTr="00FF322C">
        <w:tc>
          <w:tcPr>
            <w:tcW w:w="614" w:type="dxa"/>
          </w:tcPr>
          <w:p w:rsidR="00AC0898" w:rsidRDefault="00AC0898" w:rsidP="00FF322C">
            <w:pPr>
              <w:pStyle w:val="ConsPlusNormal"/>
              <w:jc w:val="center"/>
            </w:pPr>
            <w:r>
              <w:t xml:space="preserve">№ </w:t>
            </w:r>
            <w:r>
              <w:lastRenderedPageBreak/>
              <w:t>п/п</w:t>
            </w:r>
          </w:p>
        </w:tc>
        <w:tc>
          <w:tcPr>
            <w:tcW w:w="4025" w:type="dxa"/>
          </w:tcPr>
          <w:p w:rsidR="00AC0898" w:rsidRDefault="00AC0898" w:rsidP="00FF322C">
            <w:pPr>
              <w:pStyle w:val="ConsPlusNormal"/>
              <w:jc w:val="center"/>
            </w:pPr>
            <w:r>
              <w:lastRenderedPageBreak/>
              <w:t>Наименование мероприятия</w:t>
            </w:r>
          </w:p>
        </w:tc>
        <w:tc>
          <w:tcPr>
            <w:tcW w:w="2551" w:type="dxa"/>
          </w:tcPr>
          <w:p w:rsidR="00AC0898" w:rsidRDefault="00AC0898" w:rsidP="00FF322C">
            <w:pPr>
              <w:pStyle w:val="ConsPlusNormal"/>
              <w:jc w:val="center"/>
            </w:pPr>
            <w:r>
              <w:t>Срок выполнения</w:t>
            </w:r>
          </w:p>
        </w:tc>
        <w:tc>
          <w:tcPr>
            <w:tcW w:w="2443" w:type="dxa"/>
          </w:tcPr>
          <w:p w:rsidR="00AC0898" w:rsidRDefault="00AC0898" w:rsidP="00FF322C">
            <w:pPr>
              <w:pStyle w:val="ConsPlusNormal"/>
              <w:jc w:val="center"/>
            </w:pPr>
            <w:r>
              <w:t xml:space="preserve">Ответственный </w:t>
            </w:r>
            <w:r>
              <w:lastRenderedPageBreak/>
              <w:t>исполнитель</w:t>
            </w:r>
          </w:p>
        </w:tc>
      </w:tr>
      <w:tr w:rsidR="00AC0898" w:rsidRPr="00583EE6" w:rsidTr="00FF322C">
        <w:tc>
          <w:tcPr>
            <w:tcW w:w="614" w:type="dxa"/>
          </w:tcPr>
          <w:p w:rsidR="00AC0898" w:rsidRDefault="00AC0898" w:rsidP="00FF322C">
            <w:pPr>
              <w:pStyle w:val="ConsPlusNormal"/>
            </w:pPr>
          </w:p>
        </w:tc>
        <w:tc>
          <w:tcPr>
            <w:tcW w:w="4025" w:type="dxa"/>
          </w:tcPr>
          <w:p w:rsidR="00AC0898" w:rsidRDefault="00AC0898" w:rsidP="00FF322C">
            <w:pPr>
              <w:pStyle w:val="ConsPlusNormal"/>
            </w:pPr>
          </w:p>
        </w:tc>
        <w:tc>
          <w:tcPr>
            <w:tcW w:w="2551" w:type="dxa"/>
          </w:tcPr>
          <w:p w:rsidR="00AC0898" w:rsidRDefault="00AC0898" w:rsidP="00FF322C">
            <w:pPr>
              <w:pStyle w:val="ConsPlusNormal"/>
            </w:pPr>
          </w:p>
        </w:tc>
        <w:tc>
          <w:tcPr>
            <w:tcW w:w="2443" w:type="dxa"/>
          </w:tcPr>
          <w:p w:rsidR="00AC0898" w:rsidRDefault="00AC0898" w:rsidP="00FF322C">
            <w:pPr>
              <w:pStyle w:val="ConsPlusNormal"/>
            </w:pPr>
          </w:p>
        </w:tc>
      </w:tr>
    </w:tbl>
    <w:p w:rsidR="00AC0898" w:rsidRDefault="00AC0898" w:rsidP="00AC0898">
      <w:pPr>
        <w:pStyle w:val="ConsPlusNormal"/>
        <w:jc w:val="both"/>
      </w:pPr>
    </w:p>
    <w:p w:rsidR="00AC0898" w:rsidRDefault="00AC0898" w:rsidP="00AC0898">
      <w:pPr>
        <w:pStyle w:val="ConsPlusNonformat"/>
        <w:jc w:val="both"/>
      </w:pPr>
      <w:r>
        <w:t xml:space="preserve">    5.   В  процессе  производства  работ  необходимо  выполнить  следующие</w:t>
      </w:r>
    </w:p>
    <w:p w:rsidR="00AC0898" w:rsidRDefault="00AC0898" w:rsidP="00AC0898">
      <w:pPr>
        <w:pStyle w:val="ConsPlusNonformat"/>
        <w:jc w:val="both"/>
      </w:pPr>
      <w:r>
        <w:t>мероприятия:</w:t>
      </w:r>
    </w:p>
    <w:p w:rsidR="00AC0898" w:rsidRDefault="00AC0898" w:rsidP="00AC0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4"/>
        <w:gridCol w:w="4025"/>
        <w:gridCol w:w="2551"/>
        <w:gridCol w:w="2443"/>
      </w:tblGrid>
      <w:tr w:rsidR="00AC0898" w:rsidRPr="00583EE6" w:rsidTr="00FF322C">
        <w:tc>
          <w:tcPr>
            <w:tcW w:w="614" w:type="dxa"/>
          </w:tcPr>
          <w:p w:rsidR="00AC0898" w:rsidRDefault="00AC0898" w:rsidP="00FF322C">
            <w:pPr>
              <w:pStyle w:val="ConsPlusNormal"/>
              <w:jc w:val="center"/>
            </w:pPr>
            <w:r>
              <w:t>№ п/п</w:t>
            </w:r>
          </w:p>
        </w:tc>
        <w:tc>
          <w:tcPr>
            <w:tcW w:w="4025" w:type="dxa"/>
          </w:tcPr>
          <w:p w:rsidR="00AC0898" w:rsidRDefault="00AC0898" w:rsidP="00FF322C">
            <w:pPr>
              <w:pStyle w:val="ConsPlusNormal"/>
              <w:jc w:val="center"/>
            </w:pPr>
            <w:r>
              <w:t>Наименование мероприятия</w:t>
            </w:r>
          </w:p>
        </w:tc>
        <w:tc>
          <w:tcPr>
            <w:tcW w:w="2551" w:type="dxa"/>
          </w:tcPr>
          <w:p w:rsidR="00AC0898" w:rsidRDefault="00AC0898" w:rsidP="00FF322C">
            <w:pPr>
              <w:pStyle w:val="ConsPlusNormal"/>
              <w:jc w:val="center"/>
            </w:pPr>
            <w:r>
              <w:t>Срок выполнения</w:t>
            </w:r>
          </w:p>
        </w:tc>
        <w:tc>
          <w:tcPr>
            <w:tcW w:w="2443" w:type="dxa"/>
          </w:tcPr>
          <w:p w:rsidR="00AC0898" w:rsidRDefault="00AC0898" w:rsidP="00FF322C">
            <w:pPr>
              <w:pStyle w:val="ConsPlusNormal"/>
              <w:jc w:val="center"/>
            </w:pPr>
            <w:r>
              <w:t>Ответственный исполнитель</w:t>
            </w:r>
          </w:p>
        </w:tc>
      </w:tr>
      <w:tr w:rsidR="00AC0898" w:rsidRPr="00583EE6" w:rsidTr="00FF322C">
        <w:tc>
          <w:tcPr>
            <w:tcW w:w="614" w:type="dxa"/>
          </w:tcPr>
          <w:p w:rsidR="00AC0898" w:rsidRDefault="00AC0898" w:rsidP="00FF322C">
            <w:pPr>
              <w:pStyle w:val="ConsPlusNormal"/>
            </w:pPr>
          </w:p>
        </w:tc>
        <w:tc>
          <w:tcPr>
            <w:tcW w:w="4025" w:type="dxa"/>
          </w:tcPr>
          <w:p w:rsidR="00AC0898" w:rsidRDefault="00AC0898" w:rsidP="00FF322C">
            <w:pPr>
              <w:pStyle w:val="ConsPlusNormal"/>
            </w:pPr>
          </w:p>
        </w:tc>
        <w:tc>
          <w:tcPr>
            <w:tcW w:w="2551" w:type="dxa"/>
          </w:tcPr>
          <w:p w:rsidR="00AC0898" w:rsidRDefault="00AC0898" w:rsidP="00FF322C">
            <w:pPr>
              <w:pStyle w:val="ConsPlusNormal"/>
            </w:pPr>
          </w:p>
        </w:tc>
        <w:tc>
          <w:tcPr>
            <w:tcW w:w="2443" w:type="dxa"/>
          </w:tcPr>
          <w:p w:rsidR="00AC0898" w:rsidRDefault="00AC0898" w:rsidP="00FF322C">
            <w:pPr>
              <w:pStyle w:val="ConsPlusNormal"/>
            </w:pPr>
          </w:p>
        </w:tc>
      </w:tr>
    </w:tbl>
    <w:p w:rsidR="00AC0898" w:rsidRDefault="00AC0898" w:rsidP="00AC0898">
      <w:pPr>
        <w:pStyle w:val="ConsPlusNormal"/>
        <w:jc w:val="both"/>
      </w:pPr>
    </w:p>
    <w:p w:rsidR="00AC0898" w:rsidRDefault="00AC0898" w:rsidP="00AC0898">
      <w:pPr>
        <w:pStyle w:val="ConsPlusNonformat"/>
        <w:jc w:val="both"/>
      </w:pPr>
      <w:r>
        <w:t xml:space="preserve">    6. Состав исполнителей работ:</w:t>
      </w:r>
    </w:p>
    <w:p w:rsidR="00AC0898" w:rsidRDefault="00AC0898" w:rsidP="00AC0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0"/>
        <w:gridCol w:w="2891"/>
        <w:gridCol w:w="3118"/>
        <w:gridCol w:w="2154"/>
      </w:tblGrid>
      <w:tr w:rsidR="00AC0898" w:rsidRPr="00583EE6" w:rsidTr="00FF322C">
        <w:tc>
          <w:tcPr>
            <w:tcW w:w="1450" w:type="dxa"/>
          </w:tcPr>
          <w:p w:rsidR="00AC0898" w:rsidRDefault="00AC0898" w:rsidP="00FF322C">
            <w:pPr>
              <w:pStyle w:val="ConsPlusNormal"/>
              <w:jc w:val="center"/>
            </w:pPr>
            <w:r>
              <w:t>Фамилия, имя, отчество (при наличии)</w:t>
            </w:r>
          </w:p>
        </w:tc>
        <w:tc>
          <w:tcPr>
            <w:tcW w:w="2891" w:type="dxa"/>
          </w:tcPr>
          <w:p w:rsidR="00AC0898" w:rsidRDefault="00AC0898" w:rsidP="00FF322C">
            <w:pPr>
              <w:pStyle w:val="ConsPlusNormal"/>
              <w:jc w:val="center"/>
            </w:pPr>
            <w:r>
              <w:t>Профессия (должность), квалификация, группа по электробезопасности</w:t>
            </w:r>
          </w:p>
        </w:tc>
        <w:tc>
          <w:tcPr>
            <w:tcW w:w="3118" w:type="dxa"/>
          </w:tcPr>
          <w:p w:rsidR="00AC0898" w:rsidRDefault="00AC0898" w:rsidP="00FF322C">
            <w:pPr>
              <w:pStyle w:val="ConsPlusNormal"/>
              <w:jc w:val="center"/>
            </w:pPr>
            <w:r>
              <w:t>Фамилия и инициалы лица, проводившего инструктаж и ознакомление с условиями работы</w:t>
            </w:r>
          </w:p>
        </w:tc>
        <w:tc>
          <w:tcPr>
            <w:tcW w:w="2154" w:type="dxa"/>
          </w:tcPr>
          <w:p w:rsidR="00AC0898" w:rsidRDefault="00AC0898" w:rsidP="00FF322C">
            <w:pPr>
              <w:pStyle w:val="ConsPlusNormal"/>
              <w:jc w:val="center"/>
            </w:pPr>
            <w:r>
              <w:t>Подпись лица, ознакомившегося с условиями работ</w:t>
            </w:r>
          </w:p>
        </w:tc>
      </w:tr>
      <w:tr w:rsidR="00AC0898" w:rsidRPr="00583EE6" w:rsidTr="00FF322C">
        <w:tc>
          <w:tcPr>
            <w:tcW w:w="1450" w:type="dxa"/>
          </w:tcPr>
          <w:p w:rsidR="00AC0898" w:rsidRDefault="00AC0898" w:rsidP="00FF322C">
            <w:pPr>
              <w:pStyle w:val="ConsPlusNormal"/>
            </w:pPr>
          </w:p>
        </w:tc>
        <w:tc>
          <w:tcPr>
            <w:tcW w:w="2891" w:type="dxa"/>
          </w:tcPr>
          <w:p w:rsidR="00AC0898" w:rsidRDefault="00AC0898" w:rsidP="00FF322C">
            <w:pPr>
              <w:pStyle w:val="ConsPlusNormal"/>
            </w:pPr>
          </w:p>
        </w:tc>
        <w:tc>
          <w:tcPr>
            <w:tcW w:w="3118" w:type="dxa"/>
          </w:tcPr>
          <w:p w:rsidR="00AC0898" w:rsidRDefault="00AC0898" w:rsidP="00FF322C">
            <w:pPr>
              <w:pStyle w:val="ConsPlusNormal"/>
            </w:pPr>
          </w:p>
        </w:tc>
        <w:tc>
          <w:tcPr>
            <w:tcW w:w="2154" w:type="dxa"/>
          </w:tcPr>
          <w:p w:rsidR="00AC0898" w:rsidRDefault="00AC0898" w:rsidP="00FF322C">
            <w:pPr>
              <w:pStyle w:val="ConsPlusNormal"/>
            </w:pPr>
          </w:p>
        </w:tc>
      </w:tr>
    </w:tbl>
    <w:p w:rsidR="00AC0898" w:rsidRDefault="00AC0898" w:rsidP="00AC0898">
      <w:pPr>
        <w:pStyle w:val="ConsPlusNormal"/>
        <w:jc w:val="both"/>
      </w:pPr>
    </w:p>
    <w:p w:rsidR="00AC0898" w:rsidRDefault="00AC0898" w:rsidP="00AC0898">
      <w:pPr>
        <w:pStyle w:val="ConsPlusNonformat"/>
        <w:jc w:val="both"/>
      </w:pPr>
      <w:r>
        <w:t xml:space="preserve">    7. Наряд-допуск выдал _________________________________________________</w:t>
      </w:r>
    </w:p>
    <w:p w:rsidR="00AC0898" w:rsidRDefault="00AC0898" w:rsidP="00AC0898">
      <w:pPr>
        <w:pStyle w:val="ConsPlusNonformat"/>
        <w:jc w:val="both"/>
      </w:pPr>
      <w:r>
        <w:t xml:space="preserve">                             (должность, Ф.И.О. уполномоченного приказом</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работодателя лица, подпись, дата)</w:t>
      </w:r>
    </w:p>
    <w:p w:rsidR="00AC0898" w:rsidRDefault="00AC0898" w:rsidP="00AC0898">
      <w:pPr>
        <w:pStyle w:val="ConsPlusNonformat"/>
        <w:jc w:val="both"/>
      </w:pPr>
    </w:p>
    <w:p w:rsidR="00AC0898" w:rsidRDefault="00AC0898" w:rsidP="00AC0898">
      <w:pPr>
        <w:pStyle w:val="ConsPlusNonformat"/>
        <w:jc w:val="both"/>
      </w:pPr>
      <w:r>
        <w:t xml:space="preserve">    Наряд-допуск принял ___________________________________________________</w:t>
      </w:r>
    </w:p>
    <w:p w:rsidR="00AC0898" w:rsidRDefault="00AC0898" w:rsidP="00AC0898">
      <w:pPr>
        <w:pStyle w:val="ConsPlusNonformat"/>
        <w:jc w:val="both"/>
      </w:pPr>
      <w:r>
        <w:t xml:space="preserve">                                (должность, Ф.И.О., подпись, дата)</w:t>
      </w:r>
    </w:p>
    <w:p w:rsidR="00AC0898" w:rsidRDefault="00AC0898" w:rsidP="00AC0898">
      <w:pPr>
        <w:pStyle w:val="ConsPlusNonformat"/>
        <w:jc w:val="both"/>
      </w:pPr>
    </w:p>
    <w:p w:rsidR="00AC0898" w:rsidRDefault="00AC0898" w:rsidP="00AC0898">
      <w:pPr>
        <w:pStyle w:val="ConsPlusNonformat"/>
        <w:jc w:val="both"/>
      </w:pPr>
      <w:r>
        <w:t xml:space="preserve">    8.  Письменное  разрешение  эксплуатирующей организации на производство</w:t>
      </w:r>
    </w:p>
    <w:p w:rsidR="00AC0898" w:rsidRDefault="00AC0898" w:rsidP="00AC0898">
      <w:pPr>
        <w:pStyle w:val="ConsPlusNonformat"/>
        <w:jc w:val="both"/>
      </w:pPr>
      <w:r>
        <w:t>работ имеется.</w:t>
      </w:r>
    </w:p>
    <w:p w:rsidR="00AC0898" w:rsidRDefault="00AC0898" w:rsidP="00AC0898">
      <w:pPr>
        <w:pStyle w:val="ConsPlusNonformat"/>
        <w:jc w:val="both"/>
      </w:pPr>
      <w:r>
        <w:t xml:space="preserve">    Мероприятия  по  обеспечению  безопасности  строительного  производства</w:t>
      </w:r>
    </w:p>
    <w:p w:rsidR="00AC0898" w:rsidRDefault="00AC0898" w:rsidP="00AC0898">
      <w:pPr>
        <w:pStyle w:val="ConsPlusNonformat"/>
        <w:jc w:val="both"/>
      </w:pPr>
      <w:r>
        <w:t>согласованы _______________________________________________________________</w:t>
      </w:r>
    </w:p>
    <w:p w:rsidR="00AC0898" w:rsidRDefault="00AC0898" w:rsidP="00AC0898">
      <w:pPr>
        <w:pStyle w:val="ConsPlusNonformat"/>
        <w:jc w:val="both"/>
      </w:pPr>
      <w:r>
        <w:t xml:space="preserve">              (должность, Ф.И.О. уполномоченного представителя действующего</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lastRenderedPageBreak/>
        <w:t xml:space="preserve">                 производственного объекта, подпись, дата)</w:t>
      </w:r>
    </w:p>
    <w:p w:rsidR="00AC0898" w:rsidRDefault="00AC0898" w:rsidP="00AC0898">
      <w:pPr>
        <w:pStyle w:val="ConsPlusNonformat"/>
        <w:jc w:val="both"/>
      </w:pPr>
      <w:r>
        <w:t xml:space="preserve">    9.  Рабочее  место  и условия труда проверены. Мероприятия, указанные в</w:t>
      </w:r>
    </w:p>
    <w:p w:rsidR="00AC0898" w:rsidRDefault="00AC0898" w:rsidP="00AC0898">
      <w:pPr>
        <w:pStyle w:val="ConsPlusNonformat"/>
        <w:jc w:val="both"/>
      </w:pPr>
      <w:r>
        <w:t>наряде-допуске, выполнены.</w:t>
      </w:r>
    </w:p>
    <w:p w:rsidR="00AC0898" w:rsidRDefault="00AC0898" w:rsidP="00AC0898">
      <w:pPr>
        <w:pStyle w:val="ConsPlusNonformat"/>
        <w:jc w:val="both"/>
      </w:pPr>
    </w:p>
    <w:p w:rsidR="00AC0898" w:rsidRDefault="00AC0898" w:rsidP="00AC0898">
      <w:pPr>
        <w:pStyle w:val="ConsPlusNonformat"/>
        <w:jc w:val="both"/>
      </w:pPr>
      <w:r>
        <w:t xml:space="preserve">    Разрешаю приступить к выполнению работ ________________________________</w:t>
      </w:r>
    </w:p>
    <w:p w:rsidR="00AC0898" w:rsidRDefault="00AC0898" w:rsidP="00AC0898">
      <w:pPr>
        <w:pStyle w:val="ConsPlusNonformat"/>
        <w:jc w:val="both"/>
      </w:pPr>
      <w:r>
        <w:t xml:space="preserve">                                             (должность, Ф.И.О., подпись,</w:t>
      </w:r>
    </w:p>
    <w:p w:rsidR="00AC0898" w:rsidRDefault="00AC0898" w:rsidP="00AC0898">
      <w:pPr>
        <w:pStyle w:val="ConsPlusNonformat"/>
        <w:jc w:val="both"/>
      </w:pPr>
      <w:r>
        <w:t xml:space="preserve">                                                          дата)</w:t>
      </w:r>
    </w:p>
    <w:p w:rsidR="00AC0898" w:rsidRDefault="00AC0898" w:rsidP="00AC0898">
      <w:pPr>
        <w:pStyle w:val="ConsPlusNonformat"/>
        <w:jc w:val="both"/>
      </w:pPr>
    </w:p>
    <w:p w:rsidR="00AC0898" w:rsidRDefault="00AC0898" w:rsidP="00AC0898">
      <w:pPr>
        <w:pStyle w:val="ConsPlusNonformat"/>
        <w:jc w:val="both"/>
      </w:pPr>
      <w:r>
        <w:t xml:space="preserve">    10. Изменения в составе исполнителей работ:</w:t>
      </w:r>
    </w:p>
    <w:p w:rsidR="00AC0898" w:rsidRDefault="00AC0898" w:rsidP="00AC0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7"/>
        <w:gridCol w:w="2558"/>
        <w:gridCol w:w="994"/>
        <w:gridCol w:w="3458"/>
      </w:tblGrid>
      <w:tr w:rsidR="00AC0898" w:rsidRPr="00583EE6" w:rsidTr="00FF322C">
        <w:tc>
          <w:tcPr>
            <w:tcW w:w="2587" w:type="dxa"/>
          </w:tcPr>
          <w:p w:rsidR="00AC0898" w:rsidRDefault="00AC0898" w:rsidP="00FF322C">
            <w:pPr>
              <w:pStyle w:val="ConsPlusNormal"/>
              <w:jc w:val="center"/>
            </w:pPr>
            <w:r>
              <w:t>Введен в состав исполнителей работ</w:t>
            </w:r>
          </w:p>
        </w:tc>
        <w:tc>
          <w:tcPr>
            <w:tcW w:w="2558" w:type="dxa"/>
          </w:tcPr>
          <w:p w:rsidR="00AC0898" w:rsidRDefault="00AC0898" w:rsidP="00FF322C">
            <w:pPr>
              <w:pStyle w:val="ConsPlusNormal"/>
              <w:jc w:val="center"/>
            </w:pPr>
            <w:r>
              <w:t>Выведен из состава исполнителей работ</w:t>
            </w:r>
          </w:p>
        </w:tc>
        <w:tc>
          <w:tcPr>
            <w:tcW w:w="994" w:type="dxa"/>
          </w:tcPr>
          <w:p w:rsidR="00AC0898" w:rsidRDefault="00AC0898" w:rsidP="00FF322C">
            <w:pPr>
              <w:pStyle w:val="ConsPlusNormal"/>
              <w:jc w:val="center"/>
            </w:pPr>
            <w:r>
              <w:t>Дата, время</w:t>
            </w:r>
          </w:p>
        </w:tc>
        <w:tc>
          <w:tcPr>
            <w:tcW w:w="3458" w:type="dxa"/>
          </w:tcPr>
          <w:p w:rsidR="00AC0898" w:rsidRDefault="00AC0898" w:rsidP="00FF322C">
            <w:pPr>
              <w:pStyle w:val="ConsPlusNormal"/>
              <w:jc w:val="center"/>
            </w:pPr>
            <w:r>
              <w:t>Ф.И.О. лица, разрешившего произвести изменения в составе исполнителей работ, подпись</w:t>
            </w:r>
          </w:p>
        </w:tc>
      </w:tr>
      <w:tr w:rsidR="00AC0898" w:rsidRPr="00583EE6" w:rsidTr="00FF322C">
        <w:tc>
          <w:tcPr>
            <w:tcW w:w="2587" w:type="dxa"/>
          </w:tcPr>
          <w:p w:rsidR="00AC0898" w:rsidRDefault="00AC0898" w:rsidP="00FF322C">
            <w:pPr>
              <w:pStyle w:val="ConsPlusNormal"/>
            </w:pPr>
          </w:p>
        </w:tc>
        <w:tc>
          <w:tcPr>
            <w:tcW w:w="2558" w:type="dxa"/>
          </w:tcPr>
          <w:p w:rsidR="00AC0898" w:rsidRDefault="00AC0898" w:rsidP="00FF322C">
            <w:pPr>
              <w:pStyle w:val="ConsPlusNormal"/>
            </w:pPr>
          </w:p>
        </w:tc>
        <w:tc>
          <w:tcPr>
            <w:tcW w:w="994" w:type="dxa"/>
          </w:tcPr>
          <w:p w:rsidR="00AC0898" w:rsidRDefault="00AC0898" w:rsidP="00FF322C">
            <w:pPr>
              <w:pStyle w:val="ConsPlusNormal"/>
            </w:pPr>
          </w:p>
        </w:tc>
        <w:tc>
          <w:tcPr>
            <w:tcW w:w="3458" w:type="dxa"/>
          </w:tcPr>
          <w:p w:rsidR="00AC0898" w:rsidRDefault="00AC0898" w:rsidP="00FF322C">
            <w:pPr>
              <w:pStyle w:val="ConsPlusNormal"/>
            </w:pPr>
          </w:p>
        </w:tc>
      </w:tr>
    </w:tbl>
    <w:p w:rsidR="00AC0898" w:rsidRDefault="00AC0898" w:rsidP="00AC0898">
      <w:pPr>
        <w:pStyle w:val="ConsPlusNormal"/>
        <w:jc w:val="both"/>
      </w:pPr>
    </w:p>
    <w:p w:rsidR="00AC0898" w:rsidRDefault="00AC0898" w:rsidP="00AC0898">
      <w:pPr>
        <w:pStyle w:val="ConsPlusNonformat"/>
        <w:jc w:val="both"/>
      </w:pPr>
      <w:r>
        <w:t xml:space="preserve">    11. Наряд-допуск продлен до ___________________________________________</w:t>
      </w:r>
    </w:p>
    <w:p w:rsidR="00AC0898" w:rsidRDefault="00AC0898" w:rsidP="00AC0898">
      <w:pPr>
        <w:pStyle w:val="ConsPlusNonformat"/>
        <w:jc w:val="both"/>
      </w:pPr>
      <w:r>
        <w:t xml:space="preserve">                                           (дата, подпись лица,</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выдавшего наряд-допуск)</w:t>
      </w:r>
    </w:p>
    <w:p w:rsidR="00AC0898" w:rsidRDefault="00AC0898" w:rsidP="00AC0898">
      <w:pPr>
        <w:pStyle w:val="ConsPlusNonformat"/>
        <w:jc w:val="both"/>
      </w:pPr>
    </w:p>
    <w:p w:rsidR="00AC0898" w:rsidRDefault="00AC0898" w:rsidP="00AC0898">
      <w:pPr>
        <w:pStyle w:val="ConsPlusNonformat"/>
        <w:jc w:val="both"/>
      </w:pPr>
      <w:r>
        <w:t xml:space="preserve">    Разрешаю продолжить выполнение работ __________________________________</w:t>
      </w:r>
    </w:p>
    <w:p w:rsidR="00AC0898" w:rsidRDefault="00AC0898" w:rsidP="00AC0898">
      <w:pPr>
        <w:pStyle w:val="ConsPlusNonformat"/>
        <w:jc w:val="both"/>
      </w:pPr>
      <w:r>
        <w:t xml:space="preserve">                                         (должность, Ф.И.О., подпись, дата)</w:t>
      </w:r>
    </w:p>
    <w:p w:rsidR="00AC0898" w:rsidRDefault="00AC0898" w:rsidP="00AC0898">
      <w:pPr>
        <w:pStyle w:val="ConsPlusNonformat"/>
        <w:jc w:val="both"/>
      </w:pPr>
    </w:p>
    <w:p w:rsidR="00AC0898" w:rsidRDefault="00AC0898" w:rsidP="00AC0898">
      <w:pPr>
        <w:pStyle w:val="ConsPlusNonformat"/>
        <w:jc w:val="both"/>
      </w:pPr>
      <w:r>
        <w:t xml:space="preserve">    12.   Работа   выполнена   в   полном  объеме.  Материалы,  инструмент,</w:t>
      </w:r>
    </w:p>
    <w:p w:rsidR="00AC0898" w:rsidRDefault="00AC0898" w:rsidP="00AC0898">
      <w:pPr>
        <w:pStyle w:val="ConsPlusNonformat"/>
        <w:jc w:val="both"/>
      </w:pPr>
      <w:r>
        <w:t>приспособления убраны. Работники выведены. Наряд-допуск закрыт.</w:t>
      </w:r>
    </w:p>
    <w:p w:rsidR="00AC0898" w:rsidRDefault="00AC0898" w:rsidP="00AC0898">
      <w:pPr>
        <w:pStyle w:val="ConsPlusNonformat"/>
        <w:jc w:val="both"/>
      </w:pPr>
    </w:p>
    <w:p w:rsidR="00AC0898" w:rsidRDefault="00AC0898" w:rsidP="00AC0898">
      <w:pPr>
        <w:pStyle w:val="ConsPlusNonformat"/>
        <w:jc w:val="both"/>
      </w:pPr>
      <w:r>
        <w:t xml:space="preserve">    Руководитель работ ____________________________________________________</w:t>
      </w:r>
    </w:p>
    <w:p w:rsidR="00AC0898" w:rsidRDefault="00AC0898" w:rsidP="00AC0898">
      <w:pPr>
        <w:pStyle w:val="ConsPlusNonformat"/>
        <w:jc w:val="both"/>
      </w:pPr>
      <w:r>
        <w:t xml:space="preserve">                                           (дата, подпись)</w:t>
      </w:r>
    </w:p>
    <w:p w:rsidR="00AC0898" w:rsidRDefault="00AC0898" w:rsidP="00AC0898">
      <w:pPr>
        <w:pStyle w:val="ConsPlusNonformat"/>
        <w:jc w:val="both"/>
      </w:pPr>
    </w:p>
    <w:p w:rsidR="00AC0898" w:rsidRDefault="00AC0898" w:rsidP="00AC0898">
      <w:pPr>
        <w:pStyle w:val="ConsPlusNonformat"/>
        <w:jc w:val="both"/>
      </w:pPr>
      <w:r>
        <w:t xml:space="preserve">    Лицо, выдавшее наряд-допуск          __________________________________</w:t>
      </w:r>
    </w:p>
    <w:p w:rsidR="00AC0898" w:rsidRDefault="00AC0898" w:rsidP="00AC0898">
      <w:pPr>
        <w:pStyle w:val="ConsPlusNonformat"/>
        <w:jc w:val="both"/>
      </w:pPr>
      <w:r>
        <w:t xml:space="preserve">                                                  (дата, подпись)</w:t>
      </w: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right"/>
      </w:pPr>
      <w:r>
        <w:t>Приложение № 3</w:t>
      </w:r>
    </w:p>
    <w:p w:rsidR="00AC0898" w:rsidRDefault="00AC0898" w:rsidP="00AC0898">
      <w:pPr>
        <w:pStyle w:val="ConsPlusNormal"/>
        <w:jc w:val="right"/>
      </w:pPr>
      <w:r>
        <w:lastRenderedPageBreak/>
        <w:t>к Правилам по охране труда</w:t>
      </w:r>
    </w:p>
    <w:p w:rsidR="00AC0898" w:rsidRDefault="00AC0898" w:rsidP="00AC0898">
      <w:pPr>
        <w:pStyle w:val="ConsPlusNormal"/>
        <w:jc w:val="right"/>
      </w:pPr>
      <w:r>
        <w:t>в строительстве, утвержденным</w:t>
      </w:r>
    </w:p>
    <w:p w:rsidR="00AC0898" w:rsidRDefault="00AC0898" w:rsidP="00AC0898">
      <w:pPr>
        <w:pStyle w:val="ConsPlusNormal"/>
        <w:jc w:val="right"/>
      </w:pPr>
      <w:r>
        <w:t>приказом Министерства труда</w:t>
      </w:r>
    </w:p>
    <w:p w:rsidR="00AC0898" w:rsidRDefault="00AC0898" w:rsidP="00AC0898">
      <w:pPr>
        <w:pStyle w:val="ConsPlusNormal"/>
        <w:jc w:val="right"/>
      </w:pPr>
      <w:r>
        <w:t>и социальной защиты</w:t>
      </w:r>
    </w:p>
    <w:p w:rsidR="00AC0898" w:rsidRDefault="00AC0898" w:rsidP="00AC0898">
      <w:pPr>
        <w:pStyle w:val="ConsPlusNormal"/>
        <w:jc w:val="right"/>
      </w:pPr>
      <w:r>
        <w:t>Российской Федерации</w:t>
      </w:r>
    </w:p>
    <w:p w:rsidR="00AC0898" w:rsidRDefault="00AC0898" w:rsidP="00AC0898">
      <w:pPr>
        <w:pStyle w:val="ConsPlusNormal"/>
        <w:jc w:val="right"/>
      </w:pPr>
      <w:r>
        <w:t>от 1 июня 2015 г. № 336н</w:t>
      </w:r>
    </w:p>
    <w:p w:rsidR="00AC0898" w:rsidRDefault="00AC0898" w:rsidP="00AC0898">
      <w:pPr>
        <w:pStyle w:val="ConsPlusNormal"/>
        <w:jc w:val="both"/>
      </w:pPr>
    </w:p>
    <w:p w:rsidR="00AC0898" w:rsidRDefault="00AC0898" w:rsidP="00AC0898">
      <w:pPr>
        <w:pStyle w:val="ConsPlusNormal"/>
        <w:jc w:val="right"/>
      </w:pPr>
      <w:r>
        <w:t>Рекомендуемый образец</w:t>
      </w:r>
    </w:p>
    <w:p w:rsidR="00AC0898" w:rsidRDefault="00AC0898" w:rsidP="00AC0898">
      <w:pPr>
        <w:sectPr w:rsidR="00AC0898">
          <w:pgSz w:w="16838" w:h="11905"/>
          <w:pgMar w:top="1701" w:right="1134" w:bottom="850" w:left="1134" w:header="0" w:footer="0" w:gutter="0"/>
          <w:cols w:space="720"/>
        </w:sectPr>
      </w:pPr>
    </w:p>
    <w:p w:rsidR="00AC0898" w:rsidRDefault="00AC0898" w:rsidP="00AC0898">
      <w:pPr>
        <w:pStyle w:val="ConsPlusNormal"/>
        <w:jc w:val="both"/>
      </w:pPr>
    </w:p>
    <w:p w:rsidR="00AC0898" w:rsidRDefault="00AC0898" w:rsidP="00AC0898">
      <w:pPr>
        <w:pStyle w:val="ConsPlusNonformat"/>
        <w:jc w:val="both"/>
      </w:pPr>
      <w:bookmarkStart w:id="17" w:name="P1326"/>
      <w:bookmarkEnd w:id="17"/>
      <w:r>
        <w:t xml:space="preserve">                                    Акт</w:t>
      </w:r>
    </w:p>
    <w:p w:rsidR="00AC0898" w:rsidRDefault="00AC0898" w:rsidP="00AC0898">
      <w:pPr>
        <w:pStyle w:val="ConsPlusNonformat"/>
        <w:jc w:val="both"/>
      </w:pPr>
      <w:r>
        <w:t xml:space="preserve">                 о соответствии выполненных внеплощадочных</w:t>
      </w:r>
    </w:p>
    <w:p w:rsidR="00AC0898" w:rsidRDefault="00AC0898" w:rsidP="00AC0898">
      <w:pPr>
        <w:pStyle w:val="ConsPlusNonformat"/>
        <w:jc w:val="both"/>
      </w:pPr>
      <w:r>
        <w:t xml:space="preserve">                 и внутриплощадочных подготовительных работ</w:t>
      </w:r>
    </w:p>
    <w:p w:rsidR="00AC0898" w:rsidRDefault="00AC0898" w:rsidP="00AC0898">
      <w:pPr>
        <w:pStyle w:val="ConsPlusNonformat"/>
        <w:jc w:val="both"/>
      </w:pPr>
      <w:r>
        <w:t xml:space="preserve">            требованиям безопасности труда и готовности объекта</w:t>
      </w:r>
    </w:p>
    <w:p w:rsidR="00AC0898" w:rsidRDefault="00AC0898" w:rsidP="00AC0898">
      <w:pPr>
        <w:pStyle w:val="ConsPlusNonformat"/>
        <w:jc w:val="both"/>
      </w:pPr>
      <w:r>
        <w:t xml:space="preserve">            _____________________________ к началу строительства</w:t>
      </w:r>
    </w:p>
    <w:p w:rsidR="00AC0898" w:rsidRDefault="00AC0898" w:rsidP="00AC0898">
      <w:pPr>
        <w:pStyle w:val="ConsPlusNonformat"/>
        <w:jc w:val="both"/>
      </w:pPr>
      <w:r>
        <w:t xml:space="preserve">                (наименование объекта)</w:t>
      </w:r>
    </w:p>
    <w:p w:rsidR="00AC0898" w:rsidRDefault="00AC0898" w:rsidP="00AC0898">
      <w:pPr>
        <w:pStyle w:val="ConsPlusNonformat"/>
        <w:jc w:val="both"/>
      </w:pPr>
    </w:p>
    <w:p w:rsidR="00AC0898" w:rsidRDefault="00AC0898" w:rsidP="00AC0898">
      <w:pPr>
        <w:pStyle w:val="ConsPlusNonformat"/>
        <w:jc w:val="both"/>
      </w:pPr>
      <w:r>
        <w:t xml:space="preserve">                                                  «__» ____________ 20__ г.</w:t>
      </w:r>
    </w:p>
    <w:p w:rsidR="00AC0898" w:rsidRDefault="00AC0898" w:rsidP="00AC0898">
      <w:pPr>
        <w:pStyle w:val="ConsPlusNonformat"/>
        <w:jc w:val="both"/>
      </w:pPr>
    </w:p>
    <w:p w:rsidR="00AC0898" w:rsidRDefault="00AC0898" w:rsidP="00AC0898">
      <w:pPr>
        <w:pStyle w:val="ConsPlusNonformat"/>
        <w:jc w:val="both"/>
      </w:pPr>
      <w:r>
        <w:t xml:space="preserve">    Комиссия в составе:</w:t>
      </w:r>
    </w:p>
    <w:p w:rsidR="00AC0898" w:rsidRDefault="00AC0898" w:rsidP="00AC0898">
      <w:pPr>
        <w:pStyle w:val="ConsPlusNonformat"/>
        <w:jc w:val="both"/>
      </w:pPr>
      <w:r>
        <w:t xml:space="preserve">    руководителя  (директора)  строящегося  объекта  (технического  надзора</w:t>
      </w:r>
    </w:p>
    <w:p w:rsidR="00AC0898" w:rsidRDefault="00AC0898" w:rsidP="00AC0898">
      <w:pPr>
        <w:pStyle w:val="ConsPlusNonformat"/>
        <w:jc w:val="both"/>
      </w:pPr>
      <w:r>
        <w:t>заказчика-застройщика) ____________________________________________________</w:t>
      </w:r>
    </w:p>
    <w:p w:rsidR="00AC0898" w:rsidRDefault="00AC0898" w:rsidP="00AC0898">
      <w:pPr>
        <w:pStyle w:val="ConsPlusNonformat"/>
        <w:jc w:val="both"/>
      </w:pPr>
      <w:r>
        <w:t xml:space="preserve">                                  (фамилия, инициалы, должность)</w:t>
      </w:r>
    </w:p>
    <w:p w:rsidR="00AC0898" w:rsidRDefault="00AC0898" w:rsidP="00AC0898">
      <w:pPr>
        <w:pStyle w:val="ConsPlusNonformat"/>
        <w:jc w:val="both"/>
      </w:pPr>
      <w:r>
        <w:t xml:space="preserve">    представителя     генеральной,          подрядной          строительной</w:t>
      </w:r>
    </w:p>
    <w:p w:rsidR="00AC0898" w:rsidRDefault="00AC0898" w:rsidP="00AC0898">
      <w:pPr>
        <w:pStyle w:val="ConsPlusNonformat"/>
        <w:jc w:val="both"/>
      </w:pPr>
      <w:r>
        <w:t>организации _______________________________________________________________</w:t>
      </w:r>
    </w:p>
    <w:p w:rsidR="00AC0898" w:rsidRDefault="00AC0898" w:rsidP="00AC0898">
      <w:pPr>
        <w:pStyle w:val="ConsPlusNonformat"/>
        <w:jc w:val="both"/>
      </w:pPr>
      <w:r>
        <w:t xml:space="preserve">                  (название организации, фамилия, инициалы, должность)</w:t>
      </w:r>
    </w:p>
    <w:p w:rsidR="00AC0898" w:rsidRDefault="00AC0898" w:rsidP="00AC0898">
      <w:pPr>
        <w:pStyle w:val="ConsPlusNonformat"/>
        <w:jc w:val="both"/>
      </w:pPr>
      <w:r>
        <w:t xml:space="preserve">    представителя  субподрядной специализированной организации, выполняющей</w:t>
      </w:r>
    </w:p>
    <w:p w:rsidR="00AC0898" w:rsidRDefault="00AC0898" w:rsidP="00AC0898">
      <w:pPr>
        <w:pStyle w:val="ConsPlusNonformat"/>
        <w:jc w:val="both"/>
      </w:pPr>
      <w:r>
        <w:t>работы в подготовительный период</w:t>
      </w:r>
    </w:p>
    <w:p w:rsidR="00AC0898" w:rsidRDefault="00AC0898" w:rsidP="00AC0898">
      <w:pPr>
        <w:pStyle w:val="ConsPlusNonformat"/>
        <w:jc w:val="both"/>
      </w:pPr>
      <w:r>
        <w:t>____________________________________________________________</w:t>
      </w:r>
    </w:p>
    <w:p w:rsidR="00AC0898" w:rsidRDefault="00AC0898" w:rsidP="00AC0898">
      <w:pPr>
        <w:pStyle w:val="ConsPlusNonformat"/>
        <w:jc w:val="both"/>
      </w:pPr>
      <w:r>
        <w:t xml:space="preserve">                   (название организации,</w:t>
      </w:r>
    </w:p>
    <w:p w:rsidR="00AC0898" w:rsidRDefault="00AC0898" w:rsidP="00AC0898">
      <w:pPr>
        <w:pStyle w:val="ConsPlusNonformat"/>
        <w:jc w:val="both"/>
      </w:pPr>
      <w:r>
        <w:t>____________________________________________________________</w:t>
      </w:r>
    </w:p>
    <w:p w:rsidR="00AC0898" w:rsidRDefault="00AC0898" w:rsidP="00AC0898">
      <w:pPr>
        <w:pStyle w:val="ConsPlusNonformat"/>
        <w:jc w:val="both"/>
      </w:pPr>
      <w:r>
        <w:t xml:space="preserve">                фамилия, инициалы, должность)</w:t>
      </w:r>
    </w:p>
    <w:p w:rsidR="00AC0898" w:rsidRDefault="00AC0898" w:rsidP="00AC0898">
      <w:pPr>
        <w:pStyle w:val="ConsPlusNonformat"/>
        <w:jc w:val="both"/>
      </w:pPr>
      <w:r>
        <w:t xml:space="preserve">    представителя   работников   генеральной     подрядной     строительной</w:t>
      </w:r>
    </w:p>
    <w:p w:rsidR="00AC0898" w:rsidRDefault="00AC0898" w:rsidP="00AC0898">
      <w:pPr>
        <w:pStyle w:val="ConsPlusNonformat"/>
        <w:jc w:val="both"/>
      </w:pPr>
      <w:r>
        <w:t>организации _______________________________________________________________</w:t>
      </w:r>
    </w:p>
    <w:p w:rsidR="00AC0898" w:rsidRDefault="00AC0898" w:rsidP="00AC0898">
      <w:pPr>
        <w:pStyle w:val="ConsPlusNonformat"/>
        <w:jc w:val="both"/>
      </w:pPr>
      <w:r>
        <w:t xml:space="preserve">                                  (фамилия, инициалы)</w:t>
      </w:r>
    </w:p>
    <w:p w:rsidR="00AC0898" w:rsidRDefault="00AC0898" w:rsidP="00AC0898">
      <w:pPr>
        <w:pStyle w:val="ConsPlusNonformat"/>
        <w:jc w:val="both"/>
      </w:pPr>
      <w:r>
        <w:t>произвела    освидетельствование    внеплощадочных    и   внутриплощадочных</w:t>
      </w:r>
    </w:p>
    <w:p w:rsidR="00AC0898" w:rsidRDefault="00AC0898" w:rsidP="00AC0898">
      <w:pPr>
        <w:pStyle w:val="ConsPlusNonformat"/>
        <w:jc w:val="both"/>
      </w:pPr>
      <w:r>
        <w:t>подготовительных  работ,  в  том  числе  по  обеспечению санитарно-бытового</w:t>
      </w:r>
    </w:p>
    <w:p w:rsidR="00AC0898" w:rsidRDefault="00AC0898" w:rsidP="00AC0898">
      <w:pPr>
        <w:pStyle w:val="ConsPlusNonformat"/>
        <w:jc w:val="both"/>
      </w:pPr>
      <w:r>
        <w:t>обслуживания работников, выполненных по состоянию на «__» ________ ____ г.,</w:t>
      </w:r>
    </w:p>
    <w:p w:rsidR="00AC0898" w:rsidRDefault="00AC0898" w:rsidP="00AC0898">
      <w:pPr>
        <w:pStyle w:val="ConsPlusNonformat"/>
        <w:jc w:val="both"/>
      </w:pPr>
      <w:r>
        <w:t>на соответствие их требованиям безопасности труда и составила настоящий акт</w:t>
      </w:r>
    </w:p>
    <w:p w:rsidR="00AC0898" w:rsidRDefault="00AC0898" w:rsidP="00AC0898">
      <w:pPr>
        <w:pStyle w:val="ConsPlusNonformat"/>
        <w:jc w:val="both"/>
      </w:pPr>
      <w:r>
        <w:t>о нижеследующем.</w:t>
      </w:r>
    </w:p>
    <w:p w:rsidR="00AC0898" w:rsidRDefault="00AC0898" w:rsidP="00AC0898">
      <w:pPr>
        <w:pStyle w:val="ConsPlusNonformat"/>
        <w:jc w:val="both"/>
      </w:pPr>
      <w:r>
        <w:t xml:space="preserve">    1. К освидетельствованию предъявлены работы ___________________________</w:t>
      </w:r>
    </w:p>
    <w:p w:rsidR="00AC0898" w:rsidRDefault="00AC0898" w:rsidP="00AC0898">
      <w:pPr>
        <w:pStyle w:val="ConsPlusNonformat"/>
        <w:jc w:val="both"/>
      </w:pPr>
      <w:r>
        <w:t xml:space="preserve">                                                      (наименование</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внеплощадочных и внутриплощадочных подготовительных работ,</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в том числе по обеспечению санитарно-бытового обслуживания работников)</w:t>
      </w:r>
    </w:p>
    <w:p w:rsidR="00AC0898" w:rsidRDefault="00AC0898" w:rsidP="00AC0898">
      <w:pPr>
        <w:pStyle w:val="ConsPlusNonformat"/>
        <w:jc w:val="both"/>
      </w:pPr>
      <w:r>
        <w:t xml:space="preserve">    2.   Работы      выполнены         в        объемах,      установленных</w:t>
      </w:r>
    </w:p>
    <w:p w:rsidR="00AC0898" w:rsidRDefault="00AC0898" w:rsidP="00AC0898">
      <w:pPr>
        <w:pStyle w:val="ConsPlusNonformat"/>
        <w:jc w:val="both"/>
      </w:pPr>
      <w:r>
        <w:t>организационно-технологической документацией на производство работ ________</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(наименование организаций, разработчиков организационно-технологической</w:t>
      </w:r>
    </w:p>
    <w:p w:rsidR="00AC0898" w:rsidRDefault="00AC0898" w:rsidP="00AC0898">
      <w:pPr>
        <w:pStyle w:val="ConsPlusNonformat"/>
        <w:jc w:val="both"/>
      </w:pPr>
      <w:r>
        <w:t xml:space="preserve">              документации, № чертежей и дата их составления)</w:t>
      </w:r>
    </w:p>
    <w:p w:rsidR="00AC0898" w:rsidRDefault="00AC0898" w:rsidP="00AC0898">
      <w:pPr>
        <w:pStyle w:val="ConsPlusNonformat"/>
        <w:jc w:val="both"/>
      </w:pPr>
      <w:r>
        <w:t xml:space="preserve">    3. В представленных работах отсутствуют (или  допущены)  отклонения  от</w:t>
      </w:r>
    </w:p>
    <w:p w:rsidR="00AC0898" w:rsidRDefault="00AC0898" w:rsidP="00AC0898">
      <w:pPr>
        <w:pStyle w:val="ConsPlusNonformat"/>
        <w:jc w:val="both"/>
      </w:pPr>
      <w:r>
        <w:t>установленных требований охраны труда</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(при наличии отклонений указывается,</w:t>
      </w:r>
    </w:p>
    <w:p w:rsidR="00AC0898" w:rsidRDefault="00AC0898" w:rsidP="00AC0898">
      <w:pPr>
        <w:pStyle w:val="ConsPlusNonformat"/>
        <w:jc w:val="both"/>
      </w:pPr>
      <w:r>
        <w:t>___________________________________________________________________________</w:t>
      </w:r>
    </w:p>
    <w:p w:rsidR="00AC0898" w:rsidRDefault="00AC0898" w:rsidP="00AC0898">
      <w:pPr>
        <w:pStyle w:val="ConsPlusNonformat"/>
        <w:jc w:val="both"/>
      </w:pPr>
      <w:r>
        <w:t xml:space="preserve">             требования каких нормативных документов нарушены)</w:t>
      </w:r>
    </w:p>
    <w:p w:rsidR="00AC0898" w:rsidRDefault="00AC0898" w:rsidP="00AC0898">
      <w:pPr>
        <w:pStyle w:val="ConsPlusNonformat"/>
        <w:jc w:val="both"/>
      </w:pPr>
      <w:r>
        <w:t xml:space="preserve">    4. Решение комиссии.</w:t>
      </w:r>
    </w:p>
    <w:p w:rsidR="00AC0898" w:rsidRDefault="00AC0898" w:rsidP="00AC0898">
      <w:pPr>
        <w:pStyle w:val="ConsPlusNonformat"/>
        <w:jc w:val="both"/>
      </w:pPr>
      <w:r>
        <w:t xml:space="preserve">    Работы  выполнены  в  полном  объеме  и в соответствии с установленными</w:t>
      </w:r>
    </w:p>
    <w:p w:rsidR="00AC0898" w:rsidRDefault="00AC0898" w:rsidP="00AC0898">
      <w:pPr>
        <w:pStyle w:val="ConsPlusNonformat"/>
        <w:jc w:val="both"/>
      </w:pPr>
      <w:r>
        <w:t>требованиями охраны труда.</w:t>
      </w:r>
    </w:p>
    <w:p w:rsidR="00AC0898" w:rsidRDefault="00AC0898" w:rsidP="00AC0898">
      <w:pPr>
        <w:pStyle w:val="ConsPlusNonformat"/>
        <w:jc w:val="both"/>
      </w:pPr>
      <w:r>
        <w:t xml:space="preserve">    На    основании    изложенного    разрешается   производство   основных</w:t>
      </w:r>
    </w:p>
    <w:p w:rsidR="00AC0898" w:rsidRDefault="00AC0898" w:rsidP="00AC0898">
      <w:pPr>
        <w:pStyle w:val="ConsPlusNonformat"/>
        <w:jc w:val="both"/>
      </w:pPr>
      <w:r>
        <w:t>строительных, монтажных и специальных строительных работ на данном объекте.</w:t>
      </w:r>
    </w:p>
    <w:p w:rsidR="00AC0898" w:rsidRDefault="00AC0898" w:rsidP="00AC0898">
      <w:pPr>
        <w:pStyle w:val="ConsPlusNonformat"/>
        <w:jc w:val="both"/>
      </w:pPr>
    </w:p>
    <w:p w:rsidR="00AC0898" w:rsidRDefault="00AC0898" w:rsidP="00AC0898">
      <w:pPr>
        <w:pStyle w:val="ConsPlusNonformat"/>
        <w:jc w:val="both"/>
      </w:pPr>
      <w:r>
        <w:t>Руководитель строящегося объекта                         __________________</w:t>
      </w:r>
    </w:p>
    <w:p w:rsidR="00AC0898" w:rsidRDefault="00AC0898" w:rsidP="00AC0898">
      <w:pPr>
        <w:pStyle w:val="ConsPlusNonformat"/>
        <w:jc w:val="both"/>
      </w:pPr>
      <w:r>
        <w:t>(технического надзора заказчика-застройщика)                  (подпись)</w:t>
      </w:r>
    </w:p>
    <w:p w:rsidR="00AC0898" w:rsidRDefault="00AC0898" w:rsidP="00AC0898">
      <w:pPr>
        <w:pStyle w:val="ConsPlusNonformat"/>
        <w:jc w:val="both"/>
      </w:pPr>
    </w:p>
    <w:p w:rsidR="00AC0898" w:rsidRDefault="00AC0898" w:rsidP="00AC0898">
      <w:pPr>
        <w:pStyle w:val="ConsPlusNonformat"/>
        <w:jc w:val="both"/>
      </w:pPr>
      <w:r>
        <w:t>Представитель лица, осуществляющего</w:t>
      </w:r>
    </w:p>
    <w:p w:rsidR="00AC0898" w:rsidRDefault="00AC0898" w:rsidP="00AC0898">
      <w:pPr>
        <w:pStyle w:val="ConsPlusNonformat"/>
        <w:jc w:val="both"/>
      </w:pPr>
      <w:r>
        <w:t>строительство                                            __________________</w:t>
      </w:r>
    </w:p>
    <w:p w:rsidR="00AC0898" w:rsidRDefault="00AC0898" w:rsidP="00AC0898">
      <w:pPr>
        <w:pStyle w:val="ConsPlusNonformat"/>
        <w:jc w:val="both"/>
      </w:pPr>
      <w:r>
        <w:t xml:space="preserve">                                                              (подпись)</w:t>
      </w:r>
    </w:p>
    <w:p w:rsidR="00AC0898" w:rsidRDefault="00AC0898" w:rsidP="00AC0898">
      <w:pPr>
        <w:pStyle w:val="ConsPlusNonformat"/>
        <w:jc w:val="both"/>
      </w:pPr>
    </w:p>
    <w:p w:rsidR="00AC0898" w:rsidRDefault="00AC0898" w:rsidP="00AC0898">
      <w:pPr>
        <w:pStyle w:val="ConsPlusNonformat"/>
        <w:jc w:val="both"/>
      </w:pPr>
      <w:r>
        <w:t>Представитель лица, осуществляющего</w:t>
      </w:r>
    </w:p>
    <w:p w:rsidR="00AC0898" w:rsidRDefault="00AC0898" w:rsidP="00AC0898">
      <w:pPr>
        <w:pStyle w:val="ConsPlusNonformat"/>
        <w:jc w:val="both"/>
      </w:pPr>
      <w:r>
        <w:t>строительство                                            __________________</w:t>
      </w:r>
    </w:p>
    <w:p w:rsidR="00AC0898" w:rsidRDefault="00AC0898" w:rsidP="00AC0898">
      <w:pPr>
        <w:pStyle w:val="ConsPlusNonformat"/>
        <w:jc w:val="both"/>
      </w:pPr>
      <w:r>
        <w:t xml:space="preserve">                                                              (подпись)</w:t>
      </w:r>
    </w:p>
    <w:p w:rsidR="00AC0898" w:rsidRDefault="00AC0898" w:rsidP="00AC0898">
      <w:pPr>
        <w:pStyle w:val="ConsPlusNonformat"/>
        <w:jc w:val="both"/>
      </w:pPr>
    </w:p>
    <w:p w:rsidR="00AC0898" w:rsidRDefault="00AC0898" w:rsidP="00AC0898">
      <w:pPr>
        <w:pStyle w:val="ConsPlusNonformat"/>
        <w:jc w:val="both"/>
      </w:pPr>
      <w:r>
        <w:t>Представитель лица, осуществляющего</w:t>
      </w:r>
    </w:p>
    <w:p w:rsidR="00AC0898" w:rsidRDefault="00AC0898" w:rsidP="00AC0898">
      <w:pPr>
        <w:pStyle w:val="ConsPlusNonformat"/>
        <w:jc w:val="both"/>
      </w:pPr>
      <w:r>
        <w:t>строительство                                            __________________</w:t>
      </w:r>
    </w:p>
    <w:p w:rsidR="00AC0898" w:rsidRDefault="00AC0898" w:rsidP="00AC0898">
      <w:pPr>
        <w:pStyle w:val="ConsPlusNonformat"/>
        <w:jc w:val="both"/>
      </w:pPr>
      <w:r>
        <w:t xml:space="preserve">                                                              (подпись)</w:t>
      </w:r>
    </w:p>
    <w:p w:rsidR="00AC0898" w:rsidRDefault="00AC0898" w:rsidP="00AC0898">
      <w:pPr>
        <w:sectPr w:rsidR="00AC0898">
          <w:pgSz w:w="11905" w:h="16838"/>
          <w:pgMar w:top="1134" w:right="850" w:bottom="1134" w:left="1701" w:header="0" w:footer="0" w:gutter="0"/>
          <w:cols w:space="720"/>
        </w:sectPr>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both"/>
      </w:pPr>
    </w:p>
    <w:p w:rsidR="00AC0898" w:rsidRDefault="00AC0898" w:rsidP="00AC0898">
      <w:pPr>
        <w:pStyle w:val="ConsPlusNormal"/>
        <w:jc w:val="right"/>
      </w:pPr>
      <w:r>
        <w:t>Приложение № 4</w:t>
      </w:r>
    </w:p>
    <w:p w:rsidR="00AC0898" w:rsidRDefault="00AC0898" w:rsidP="00AC0898">
      <w:pPr>
        <w:pStyle w:val="ConsPlusNormal"/>
        <w:jc w:val="right"/>
      </w:pPr>
      <w:r>
        <w:t>к Правилам по охране труда</w:t>
      </w:r>
    </w:p>
    <w:p w:rsidR="00AC0898" w:rsidRDefault="00AC0898" w:rsidP="00AC0898">
      <w:pPr>
        <w:pStyle w:val="ConsPlusNormal"/>
        <w:jc w:val="right"/>
      </w:pPr>
      <w:r>
        <w:t>в строительстве, утвержденным</w:t>
      </w:r>
    </w:p>
    <w:p w:rsidR="00AC0898" w:rsidRDefault="00AC0898" w:rsidP="00AC0898">
      <w:pPr>
        <w:pStyle w:val="ConsPlusNormal"/>
        <w:jc w:val="right"/>
      </w:pPr>
      <w:r>
        <w:t>приказом Министерства труда</w:t>
      </w:r>
    </w:p>
    <w:p w:rsidR="00AC0898" w:rsidRDefault="00AC0898" w:rsidP="00AC0898">
      <w:pPr>
        <w:pStyle w:val="ConsPlusNormal"/>
        <w:jc w:val="right"/>
      </w:pPr>
      <w:r>
        <w:t>и социальной защиты</w:t>
      </w:r>
    </w:p>
    <w:p w:rsidR="00AC0898" w:rsidRDefault="00AC0898" w:rsidP="00AC0898">
      <w:pPr>
        <w:pStyle w:val="ConsPlusNormal"/>
        <w:jc w:val="right"/>
      </w:pPr>
      <w:r>
        <w:t>Российской Федерации</w:t>
      </w:r>
    </w:p>
    <w:p w:rsidR="00AC0898" w:rsidRDefault="00AC0898" w:rsidP="00AC0898">
      <w:pPr>
        <w:pStyle w:val="ConsPlusNormal"/>
        <w:jc w:val="right"/>
      </w:pPr>
      <w:r>
        <w:t>от 1 июня 2015 г. № 336н</w:t>
      </w:r>
    </w:p>
    <w:p w:rsidR="00AC0898" w:rsidRDefault="00AC0898" w:rsidP="00AC0898">
      <w:pPr>
        <w:pStyle w:val="ConsPlusNormal"/>
        <w:jc w:val="both"/>
      </w:pPr>
    </w:p>
    <w:p w:rsidR="00AC0898" w:rsidRDefault="00AC0898" w:rsidP="00AC0898">
      <w:pPr>
        <w:pStyle w:val="ConsPlusNormal"/>
        <w:jc w:val="center"/>
      </w:pPr>
      <w:bookmarkStart w:id="18" w:name="P1406"/>
      <w:bookmarkEnd w:id="18"/>
      <w:r>
        <w:t>КРУТИЗНА ОТКОСОВ В ЗАВИСИМОСТИ ОТ ВИДА ГРУНТА</w:t>
      </w:r>
    </w:p>
    <w:p w:rsidR="00AC0898" w:rsidRDefault="00AC0898" w:rsidP="00AC0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3"/>
        <w:gridCol w:w="2582"/>
        <w:gridCol w:w="1939"/>
        <w:gridCol w:w="1939"/>
        <w:gridCol w:w="1940"/>
      </w:tblGrid>
      <w:tr w:rsidR="00AC0898" w:rsidRPr="00583EE6" w:rsidTr="00FF322C">
        <w:tc>
          <w:tcPr>
            <w:tcW w:w="1123" w:type="dxa"/>
            <w:vMerge w:val="restart"/>
          </w:tcPr>
          <w:p w:rsidR="00AC0898" w:rsidRDefault="00AC0898" w:rsidP="00FF322C">
            <w:pPr>
              <w:pStyle w:val="ConsPlusNormal"/>
              <w:jc w:val="center"/>
            </w:pPr>
            <w:r>
              <w:t>№ п/п</w:t>
            </w:r>
          </w:p>
        </w:tc>
        <w:tc>
          <w:tcPr>
            <w:tcW w:w="2582" w:type="dxa"/>
            <w:vMerge w:val="restart"/>
          </w:tcPr>
          <w:p w:rsidR="00AC0898" w:rsidRDefault="00AC0898" w:rsidP="00FF322C">
            <w:pPr>
              <w:pStyle w:val="ConsPlusNormal"/>
              <w:jc w:val="center"/>
            </w:pPr>
            <w:r>
              <w:t>Виды грунтов</w:t>
            </w:r>
          </w:p>
        </w:tc>
        <w:tc>
          <w:tcPr>
            <w:tcW w:w="5818" w:type="dxa"/>
            <w:gridSpan w:val="3"/>
          </w:tcPr>
          <w:p w:rsidR="00AC0898" w:rsidRDefault="00AC0898" w:rsidP="00FF322C">
            <w:pPr>
              <w:pStyle w:val="ConsPlusNormal"/>
              <w:jc w:val="center"/>
            </w:pPr>
            <w:r>
              <w:t>Крутизна откоса (отношение его высоты к заложению) при глубине выемки, м (не более)</w:t>
            </w:r>
          </w:p>
        </w:tc>
      </w:tr>
      <w:tr w:rsidR="00AC0898" w:rsidRPr="00583EE6" w:rsidTr="00FF322C">
        <w:tc>
          <w:tcPr>
            <w:tcW w:w="1123" w:type="dxa"/>
            <w:vMerge/>
          </w:tcPr>
          <w:p w:rsidR="00AC0898" w:rsidRPr="00583EE6" w:rsidRDefault="00AC0898" w:rsidP="00FF322C"/>
        </w:tc>
        <w:tc>
          <w:tcPr>
            <w:tcW w:w="2582" w:type="dxa"/>
            <w:vMerge/>
          </w:tcPr>
          <w:p w:rsidR="00AC0898" w:rsidRPr="00583EE6" w:rsidRDefault="00AC0898" w:rsidP="00FF322C"/>
        </w:tc>
        <w:tc>
          <w:tcPr>
            <w:tcW w:w="1939" w:type="dxa"/>
          </w:tcPr>
          <w:p w:rsidR="00AC0898" w:rsidRDefault="00AC0898" w:rsidP="00FF322C">
            <w:pPr>
              <w:pStyle w:val="ConsPlusNormal"/>
              <w:jc w:val="center"/>
            </w:pPr>
            <w:r>
              <w:t>1,5</w:t>
            </w:r>
          </w:p>
        </w:tc>
        <w:tc>
          <w:tcPr>
            <w:tcW w:w="1939" w:type="dxa"/>
          </w:tcPr>
          <w:p w:rsidR="00AC0898" w:rsidRDefault="00AC0898" w:rsidP="00FF322C">
            <w:pPr>
              <w:pStyle w:val="ConsPlusNormal"/>
              <w:jc w:val="center"/>
            </w:pPr>
            <w:r>
              <w:t>3,0</w:t>
            </w:r>
          </w:p>
        </w:tc>
        <w:tc>
          <w:tcPr>
            <w:tcW w:w="1940" w:type="dxa"/>
          </w:tcPr>
          <w:p w:rsidR="00AC0898" w:rsidRDefault="00AC0898" w:rsidP="00FF322C">
            <w:pPr>
              <w:pStyle w:val="ConsPlusNormal"/>
              <w:jc w:val="center"/>
            </w:pPr>
            <w:r>
              <w:t>5,0</w:t>
            </w:r>
          </w:p>
        </w:tc>
      </w:tr>
      <w:tr w:rsidR="00AC0898" w:rsidRPr="00583EE6" w:rsidTr="00FF322C">
        <w:tc>
          <w:tcPr>
            <w:tcW w:w="1123" w:type="dxa"/>
            <w:vAlign w:val="center"/>
          </w:tcPr>
          <w:p w:rsidR="00AC0898" w:rsidRDefault="00AC0898" w:rsidP="00FF322C">
            <w:pPr>
              <w:pStyle w:val="ConsPlusNormal"/>
              <w:jc w:val="center"/>
            </w:pPr>
            <w:r>
              <w:t>1</w:t>
            </w:r>
          </w:p>
        </w:tc>
        <w:tc>
          <w:tcPr>
            <w:tcW w:w="2582" w:type="dxa"/>
            <w:vAlign w:val="center"/>
          </w:tcPr>
          <w:p w:rsidR="00AC0898" w:rsidRDefault="00AC0898" w:rsidP="00FF322C">
            <w:pPr>
              <w:pStyle w:val="ConsPlusNormal"/>
            </w:pPr>
            <w:r>
              <w:t>Насыпные неслежавшиеся</w:t>
            </w:r>
          </w:p>
        </w:tc>
        <w:tc>
          <w:tcPr>
            <w:tcW w:w="1939" w:type="dxa"/>
            <w:vAlign w:val="center"/>
          </w:tcPr>
          <w:p w:rsidR="00AC0898" w:rsidRDefault="00AC0898" w:rsidP="00FF322C">
            <w:pPr>
              <w:pStyle w:val="ConsPlusNormal"/>
              <w:jc w:val="center"/>
            </w:pPr>
            <w:r>
              <w:t>1:0,67</w:t>
            </w:r>
          </w:p>
        </w:tc>
        <w:tc>
          <w:tcPr>
            <w:tcW w:w="1939" w:type="dxa"/>
            <w:vAlign w:val="center"/>
          </w:tcPr>
          <w:p w:rsidR="00AC0898" w:rsidRDefault="00AC0898" w:rsidP="00FF322C">
            <w:pPr>
              <w:pStyle w:val="ConsPlusNormal"/>
              <w:jc w:val="center"/>
            </w:pPr>
            <w:r>
              <w:t>1:1</w:t>
            </w:r>
          </w:p>
        </w:tc>
        <w:tc>
          <w:tcPr>
            <w:tcW w:w="1940" w:type="dxa"/>
            <w:vAlign w:val="center"/>
          </w:tcPr>
          <w:p w:rsidR="00AC0898" w:rsidRDefault="00AC0898" w:rsidP="00FF322C">
            <w:pPr>
              <w:pStyle w:val="ConsPlusNormal"/>
              <w:jc w:val="center"/>
            </w:pPr>
            <w:r>
              <w:t>1:1,25</w:t>
            </w:r>
          </w:p>
        </w:tc>
      </w:tr>
      <w:tr w:rsidR="00AC0898" w:rsidRPr="00583EE6" w:rsidTr="00FF322C">
        <w:tc>
          <w:tcPr>
            <w:tcW w:w="1123" w:type="dxa"/>
            <w:vAlign w:val="center"/>
          </w:tcPr>
          <w:p w:rsidR="00AC0898" w:rsidRDefault="00AC0898" w:rsidP="00FF322C">
            <w:pPr>
              <w:pStyle w:val="ConsPlusNormal"/>
              <w:jc w:val="center"/>
            </w:pPr>
            <w:r>
              <w:t>2</w:t>
            </w:r>
          </w:p>
        </w:tc>
        <w:tc>
          <w:tcPr>
            <w:tcW w:w="2582" w:type="dxa"/>
            <w:vAlign w:val="center"/>
          </w:tcPr>
          <w:p w:rsidR="00AC0898" w:rsidRDefault="00AC0898" w:rsidP="00FF322C">
            <w:pPr>
              <w:pStyle w:val="ConsPlusNormal"/>
            </w:pPr>
            <w:r>
              <w:t>Песчаные</w:t>
            </w:r>
          </w:p>
        </w:tc>
        <w:tc>
          <w:tcPr>
            <w:tcW w:w="1939" w:type="dxa"/>
            <w:vAlign w:val="center"/>
          </w:tcPr>
          <w:p w:rsidR="00AC0898" w:rsidRDefault="00AC0898" w:rsidP="00FF322C">
            <w:pPr>
              <w:pStyle w:val="ConsPlusNormal"/>
              <w:jc w:val="center"/>
            </w:pPr>
            <w:r>
              <w:t>1:0,5</w:t>
            </w:r>
          </w:p>
        </w:tc>
        <w:tc>
          <w:tcPr>
            <w:tcW w:w="1939" w:type="dxa"/>
            <w:vAlign w:val="center"/>
          </w:tcPr>
          <w:p w:rsidR="00AC0898" w:rsidRDefault="00AC0898" w:rsidP="00FF322C">
            <w:pPr>
              <w:pStyle w:val="ConsPlusNormal"/>
              <w:jc w:val="center"/>
            </w:pPr>
            <w:r>
              <w:t>1:1</w:t>
            </w:r>
          </w:p>
        </w:tc>
        <w:tc>
          <w:tcPr>
            <w:tcW w:w="1940" w:type="dxa"/>
            <w:vAlign w:val="center"/>
          </w:tcPr>
          <w:p w:rsidR="00AC0898" w:rsidRDefault="00AC0898" w:rsidP="00FF322C">
            <w:pPr>
              <w:pStyle w:val="ConsPlusNormal"/>
              <w:jc w:val="center"/>
            </w:pPr>
            <w:r>
              <w:t>1:1</w:t>
            </w:r>
          </w:p>
        </w:tc>
      </w:tr>
      <w:tr w:rsidR="00AC0898" w:rsidRPr="00583EE6" w:rsidTr="00FF322C">
        <w:tc>
          <w:tcPr>
            <w:tcW w:w="1123" w:type="dxa"/>
            <w:vAlign w:val="center"/>
          </w:tcPr>
          <w:p w:rsidR="00AC0898" w:rsidRDefault="00AC0898" w:rsidP="00FF322C">
            <w:pPr>
              <w:pStyle w:val="ConsPlusNormal"/>
              <w:jc w:val="center"/>
            </w:pPr>
            <w:r>
              <w:t>3</w:t>
            </w:r>
          </w:p>
        </w:tc>
        <w:tc>
          <w:tcPr>
            <w:tcW w:w="2582" w:type="dxa"/>
            <w:vAlign w:val="center"/>
          </w:tcPr>
          <w:p w:rsidR="00AC0898" w:rsidRDefault="00AC0898" w:rsidP="00FF322C">
            <w:pPr>
              <w:pStyle w:val="ConsPlusNormal"/>
            </w:pPr>
            <w:r>
              <w:t>Супесь</w:t>
            </w:r>
          </w:p>
        </w:tc>
        <w:tc>
          <w:tcPr>
            <w:tcW w:w="1939" w:type="dxa"/>
            <w:vAlign w:val="center"/>
          </w:tcPr>
          <w:p w:rsidR="00AC0898" w:rsidRDefault="00AC0898" w:rsidP="00FF322C">
            <w:pPr>
              <w:pStyle w:val="ConsPlusNormal"/>
              <w:jc w:val="center"/>
            </w:pPr>
            <w:r>
              <w:t>1:0,25</w:t>
            </w:r>
          </w:p>
        </w:tc>
        <w:tc>
          <w:tcPr>
            <w:tcW w:w="1939" w:type="dxa"/>
            <w:vAlign w:val="center"/>
          </w:tcPr>
          <w:p w:rsidR="00AC0898" w:rsidRDefault="00AC0898" w:rsidP="00FF322C">
            <w:pPr>
              <w:pStyle w:val="ConsPlusNormal"/>
              <w:jc w:val="center"/>
            </w:pPr>
            <w:r>
              <w:t>1:0,67</w:t>
            </w:r>
          </w:p>
        </w:tc>
        <w:tc>
          <w:tcPr>
            <w:tcW w:w="1940" w:type="dxa"/>
            <w:vAlign w:val="center"/>
          </w:tcPr>
          <w:p w:rsidR="00AC0898" w:rsidRDefault="00AC0898" w:rsidP="00FF322C">
            <w:pPr>
              <w:pStyle w:val="ConsPlusNormal"/>
              <w:jc w:val="center"/>
            </w:pPr>
            <w:r>
              <w:t>1:0,85</w:t>
            </w:r>
          </w:p>
        </w:tc>
      </w:tr>
      <w:tr w:rsidR="00AC0898" w:rsidRPr="00583EE6" w:rsidTr="00FF322C">
        <w:tc>
          <w:tcPr>
            <w:tcW w:w="1123" w:type="dxa"/>
            <w:vAlign w:val="center"/>
          </w:tcPr>
          <w:p w:rsidR="00AC0898" w:rsidRDefault="00AC0898" w:rsidP="00FF322C">
            <w:pPr>
              <w:pStyle w:val="ConsPlusNormal"/>
              <w:jc w:val="center"/>
            </w:pPr>
            <w:r>
              <w:t>4</w:t>
            </w:r>
          </w:p>
        </w:tc>
        <w:tc>
          <w:tcPr>
            <w:tcW w:w="2582" w:type="dxa"/>
            <w:vAlign w:val="center"/>
          </w:tcPr>
          <w:p w:rsidR="00AC0898" w:rsidRDefault="00AC0898" w:rsidP="00FF322C">
            <w:pPr>
              <w:pStyle w:val="ConsPlusNormal"/>
            </w:pPr>
            <w:r>
              <w:t>Суглинок</w:t>
            </w:r>
          </w:p>
        </w:tc>
        <w:tc>
          <w:tcPr>
            <w:tcW w:w="1939" w:type="dxa"/>
            <w:vAlign w:val="center"/>
          </w:tcPr>
          <w:p w:rsidR="00AC0898" w:rsidRDefault="00AC0898" w:rsidP="00FF322C">
            <w:pPr>
              <w:pStyle w:val="ConsPlusNormal"/>
              <w:jc w:val="center"/>
            </w:pPr>
            <w:r>
              <w:t>1:0</w:t>
            </w:r>
          </w:p>
        </w:tc>
        <w:tc>
          <w:tcPr>
            <w:tcW w:w="1939" w:type="dxa"/>
            <w:vAlign w:val="center"/>
          </w:tcPr>
          <w:p w:rsidR="00AC0898" w:rsidRDefault="00AC0898" w:rsidP="00FF322C">
            <w:pPr>
              <w:pStyle w:val="ConsPlusNormal"/>
              <w:jc w:val="center"/>
            </w:pPr>
            <w:r>
              <w:t>1:0,5</w:t>
            </w:r>
          </w:p>
        </w:tc>
        <w:tc>
          <w:tcPr>
            <w:tcW w:w="1940" w:type="dxa"/>
            <w:vAlign w:val="center"/>
          </w:tcPr>
          <w:p w:rsidR="00AC0898" w:rsidRDefault="00AC0898" w:rsidP="00FF322C">
            <w:pPr>
              <w:pStyle w:val="ConsPlusNormal"/>
              <w:jc w:val="center"/>
            </w:pPr>
            <w:r>
              <w:t>1:0,75</w:t>
            </w:r>
          </w:p>
        </w:tc>
      </w:tr>
      <w:tr w:rsidR="00AC0898" w:rsidRPr="00583EE6" w:rsidTr="00FF322C">
        <w:tc>
          <w:tcPr>
            <w:tcW w:w="1123" w:type="dxa"/>
            <w:vAlign w:val="center"/>
          </w:tcPr>
          <w:p w:rsidR="00AC0898" w:rsidRDefault="00AC0898" w:rsidP="00FF322C">
            <w:pPr>
              <w:pStyle w:val="ConsPlusNormal"/>
              <w:jc w:val="center"/>
            </w:pPr>
            <w:r>
              <w:t>5</w:t>
            </w:r>
          </w:p>
        </w:tc>
        <w:tc>
          <w:tcPr>
            <w:tcW w:w="2582" w:type="dxa"/>
            <w:vAlign w:val="center"/>
          </w:tcPr>
          <w:p w:rsidR="00AC0898" w:rsidRDefault="00AC0898" w:rsidP="00FF322C">
            <w:pPr>
              <w:pStyle w:val="ConsPlusNormal"/>
            </w:pPr>
            <w:r>
              <w:t>Глина</w:t>
            </w:r>
          </w:p>
        </w:tc>
        <w:tc>
          <w:tcPr>
            <w:tcW w:w="1939" w:type="dxa"/>
            <w:vAlign w:val="center"/>
          </w:tcPr>
          <w:p w:rsidR="00AC0898" w:rsidRDefault="00AC0898" w:rsidP="00FF322C">
            <w:pPr>
              <w:pStyle w:val="ConsPlusNormal"/>
              <w:jc w:val="center"/>
            </w:pPr>
            <w:r>
              <w:t>1:0</w:t>
            </w:r>
          </w:p>
        </w:tc>
        <w:tc>
          <w:tcPr>
            <w:tcW w:w="1939" w:type="dxa"/>
            <w:vAlign w:val="center"/>
          </w:tcPr>
          <w:p w:rsidR="00AC0898" w:rsidRDefault="00AC0898" w:rsidP="00FF322C">
            <w:pPr>
              <w:pStyle w:val="ConsPlusNormal"/>
              <w:jc w:val="center"/>
            </w:pPr>
            <w:r>
              <w:t>1:0,25</w:t>
            </w:r>
          </w:p>
        </w:tc>
        <w:tc>
          <w:tcPr>
            <w:tcW w:w="1940" w:type="dxa"/>
            <w:vAlign w:val="center"/>
          </w:tcPr>
          <w:p w:rsidR="00AC0898" w:rsidRDefault="00AC0898" w:rsidP="00FF322C">
            <w:pPr>
              <w:pStyle w:val="ConsPlusNormal"/>
              <w:jc w:val="center"/>
            </w:pPr>
            <w:r>
              <w:t>1:0,5</w:t>
            </w:r>
          </w:p>
        </w:tc>
      </w:tr>
      <w:tr w:rsidR="00AC0898" w:rsidRPr="00583EE6" w:rsidTr="00FF322C">
        <w:tc>
          <w:tcPr>
            <w:tcW w:w="1123" w:type="dxa"/>
            <w:vAlign w:val="center"/>
          </w:tcPr>
          <w:p w:rsidR="00AC0898" w:rsidRDefault="00AC0898" w:rsidP="00FF322C">
            <w:pPr>
              <w:pStyle w:val="ConsPlusNormal"/>
              <w:jc w:val="center"/>
            </w:pPr>
            <w:r>
              <w:t>6</w:t>
            </w:r>
          </w:p>
        </w:tc>
        <w:tc>
          <w:tcPr>
            <w:tcW w:w="2582" w:type="dxa"/>
            <w:vAlign w:val="center"/>
          </w:tcPr>
          <w:p w:rsidR="00AC0898" w:rsidRDefault="00AC0898" w:rsidP="00FF322C">
            <w:pPr>
              <w:pStyle w:val="ConsPlusNormal"/>
            </w:pPr>
            <w:r>
              <w:t>Лессовые</w:t>
            </w:r>
          </w:p>
        </w:tc>
        <w:tc>
          <w:tcPr>
            <w:tcW w:w="1939" w:type="dxa"/>
            <w:vAlign w:val="center"/>
          </w:tcPr>
          <w:p w:rsidR="00AC0898" w:rsidRDefault="00AC0898" w:rsidP="00FF322C">
            <w:pPr>
              <w:pStyle w:val="ConsPlusNormal"/>
              <w:jc w:val="center"/>
            </w:pPr>
            <w:r>
              <w:t>1:0</w:t>
            </w:r>
          </w:p>
        </w:tc>
        <w:tc>
          <w:tcPr>
            <w:tcW w:w="1939" w:type="dxa"/>
            <w:vAlign w:val="center"/>
          </w:tcPr>
          <w:p w:rsidR="00AC0898" w:rsidRDefault="00AC0898" w:rsidP="00FF322C">
            <w:pPr>
              <w:pStyle w:val="ConsPlusNormal"/>
              <w:jc w:val="center"/>
            </w:pPr>
            <w:r>
              <w:t>1:0,5</w:t>
            </w:r>
          </w:p>
        </w:tc>
        <w:tc>
          <w:tcPr>
            <w:tcW w:w="1940" w:type="dxa"/>
            <w:vAlign w:val="center"/>
          </w:tcPr>
          <w:p w:rsidR="00AC0898" w:rsidRDefault="00AC0898" w:rsidP="00FF322C">
            <w:pPr>
              <w:pStyle w:val="ConsPlusNormal"/>
              <w:jc w:val="center"/>
            </w:pPr>
            <w:r>
              <w:t>1:0,5</w:t>
            </w:r>
          </w:p>
        </w:tc>
      </w:tr>
    </w:tbl>
    <w:p w:rsidR="00AC0898" w:rsidRDefault="00AC0898" w:rsidP="00AC0898">
      <w:pPr>
        <w:pStyle w:val="ConsPlusNormal"/>
        <w:jc w:val="both"/>
      </w:pPr>
    </w:p>
    <w:p w:rsidR="00AC0898" w:rsidRDefault="00AC0898" w:rsidP="00AC0898">
      <w:pPr>
        <w:pStyle w:val="ConsPlusNormal"/>
        <w:ind w:firstLine="540"/>
        <w:jc w:val="both"/>
      </w:pPr>
      <w:r>
        <w:t>Примечания:</w:t>
      </w:r>
    </w:p>
    <w:p w:rsidR="00AC0898" w:rsidRDefault="00AC0898" w:rsidP="00AC0898">
      <w:pPr>
        <w:pStyle w:val="ConsPlusNormal"/>
        <w:ind w:firstLine="540"/>
        <w:jc w:val="both"/>
      </w:pPr>
      <w:r>
        <w:t>При напластовании различных видов грунта крутизну откосов устанавливают по наименее устойчивому виду грунта от обрушения откоса.</w:t>
      </w:r>
    </w:p>
    <w:p w:rsidR="009A5349" w:rsidRDefault="009A5349"/>
    <w:sectPr w:rsidR="009A5349" w:rsidSect="009A5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AC0898"/>
    <w:rsid w:val="005C737E"/>
    <w:rsid w:val="00824890"/>
    <w:rsid w:val="009A5349"/>
    <w:rsid w:val="00AC0898"/>
    <w:rsid w:val="00B42253"/>
    <w:rsid w:val="00B94900"/>
    <w:rsid w:val="00E963B6"/>
    <w:rsid w:val="00F759A5"/>
    <w:rsid w:val="00F76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0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08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0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0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08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089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28843</Words>
  <Characters>164407</Characters>
  <Application>Microsoft Office Word</Application>
  <DocSecurity>0</DocSecurity>
  <Lines>1370</Lines>
  <Paragraphs>385</Paragraphs>
  <ScaleCrop>false</ScaleCrop>
  <Company/>
  <LinksUpToDate>false</LinksUpToDate>
  <CharactersWithSpaces>192865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Павловна</dc:creator>
  <cp:lastModifiedBy>Светлана Павловна</cp:lastModifiedBy>
  <cp:revision>2</cp:revision>
  <dcterms:created xsi:type="dcterms:W3CDTF">2015-08-24T08:59:00Z</dcterms:created>
  <dcterms:modified xsi:type="dcterms:W3CDTF">2015-08-24T08:59:00Z</dcterms:modified>
</cp:coreProperties>
</file>